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96CA7" w14:textId="080F32B1" w:rsidR="00444F93" w:rsidRPr="00082A8D" w:rsidRDefault="00444F93" w:rsidP="00444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8D">
        <w:rPr>
          <w:rFonts w:ascii="Times New Roman" w:hAnsi="Times New Roman" w:cs="Times New Roman"/>
          <w:b/>
          <w:sz w:val="24"/>
          <w:szCs w:val="24"/>
        </w:rPr>
        <w:t>Informacja podsumowująca przeprowadzone konsultacje społeczne</w:t>
      </w:r>
      <w:r w:rsidR="00082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A8D" w:rsidRPr="00082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dokumentu</w:t>
      </w:r>
      <w:r w:rsidR="00082A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082A8D" w:rsidRPr="00082A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Diagnoza sytuacji społecznej, gospodarczej i przestrzennej </w:t>
      </w:r>
      <w:r w:rsidR="00082A8D" w:rsidRPr="00082A8D">
        <w:rPr>
          <w:rFonts w:ascii="Times New Roman" w:hAnsi="Times New Roman" w:cs="Times New Roman"/>
          <w:i/>
          <w:iCs/>
          <w:sz w:val="24"/>
          <w:szCs w:val="24"/>
        </w:rPr>
        <w:t>Gminy Gorzyce</w:t>
      </w:r>
    </w:p>
    <w:p w14:paraId="194A080E" w14:textId="07ADAE9D" w:rsidR="00444F93" w:rsidRDefault="00C56896" w:rsidP="00444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896">
        <w:rPr>
          <w:rFonts w:ascii="Times New Roman" w:hAnsi="Times New Roman" w:cs="Times New Roman"/>
          <w:sz w:val="24"/>
          <w:szCs w:val="24"/>
        </w:rPr>
        <w:t>i/lub wstępnych założeń d</w:t>
      </w:r>
      <w:r w:rsidR="00F25E85">
        <w:rPr>
          <w:rFonts w:ascii="Times New Roman" w:hAnsi="Times New Roman" w:cs="Times New Roman"/>
          <w:sz w:val="24"/>
          <w:szCs w:val="24"/>
        </w:rPr>
        <w:t xml:space="preserve">o </w:t>
      </w:r>
      <w:r w:rsidRPr="00C56896">
        <w:rPr>
          <w:rFonts w:ascii="Times New Roman" w:hAnsi="Times New Roman" w:cs="Times New Roman"/>
          <w:sz w:val="24"/>
          <w:szCs w:val="24"/>
        </w:rPr>
        <w:t>Strategii</w:t>
      </w:r>
    </w:p>
    <w:p w14:paraId="4FA57634" w14:textId="77777777" w:rsidR="00C56896" w:rsidRPr="00C56896" w:rsidRDefault="00C56896" w:rsidP="00444F93">
      <w:pPr>
        <w:spacing w:after="0"/>
        <w:jc w:val="center"/>
        <w:rPr>
          <w:rFonts w:ascii="Times New Roman" w:hAnsi="Times New Roman" w:cs="Times New Roman"/>
        </w:rPr>
      </w:pPr>
    </w:p>
    <w:p w14:paraId="4823BC34" w14:textId="6A1B0A5F" w:rsidR="00E02FFC" w:rsidRDefault="00775895" w:rsidP="00F7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  <w:r w:rsidR="00082A8D">
        <w:rPr>
          <w:rFonts w:ascii="Times New Roman" w:hAnsi="Times New Roman" w:cs="Times New Roman"/>
          <w:sz w:val="24"/>
          <w:szCs w:val="24"/>
        </w:rPr>
        <w:t>Przeprowadzone</w:t>
      </w:r>
      <w:r w:rsidRPr="00972509">
        <w:rPr>
          <w:rFonts w:ascii="Times New Roman" w:hAnsi="Times New Roman" w:cs="Times New Roman"/>
          <w:sz w:val="24"/>
          <w:szCs w:val="24"/>
        </w:rPr>
        <w:t xml:space="preserve"> zostały konsultacje społeczne </w:t>
      </w:r>
      <w:r w:rsidR="00082A8D" w:rsidRPr="00082A8D">
        <w:rPr>
          <w:rFonts w:ascii="Times New Roman" w:hAnsi="Times New Roman" w:cs="Times New Roman"/>
          <w:bCs/>
          <w:i/>
          <w:iCs/>
          <w:sz w:val="24"/>
          <w:szCs w:val="24"/>
        </w:rPr>
        <w:t>Diagnoz</w:t>
      </w:r>
      <w:r w:rsidR="00082A8D">
        <w:rPr>
          <w:rFonts w:ascii="Times New Roman" w:hAnsi="Times New Roman" w:cs="Times New Roman"/>
          <w:bCs/>
          <w:i/>
          <w:iCs/>
          <w:sz w:val="24"/>
          <w:szCs w:val="24"/>
        </w:rPr>
        <w:t>y</w:t>
      </w:r>
      <w:r w:rsidR="00082A8D" w:rsidRPr="00082A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sytuacji społecznej, gospodarczej i przestrzennej </w:t>
      </w:r>
      <w:r w:rsidR="00082A8D" w:rsidRPr="00082A8D">
        <w:rPr>
          <w:rFonts w:ascii="Times New Roman" w:hAnsi="Times New Roman" w:cs="Times New Roman"/>
          <w:i/>
          <w:iCs/>
          <w:sz w:val="24"/>
          <w:szCs w:val="24"/>
        </w:rPr>
        <w:t>Gminy Gorzyce</w:t>
      </w:r>
      <w:r w:rsidR="001010A8" w:rsidRPr="00152274">
        <w:rPr>
          <w:rFonts w:ascii="Times New Roman" w:hAnsi="Times New Roman" w:cs="Times New Roman"/>
          <w:sz w:val="24"/>
          <w:szCs w:val="24"/>
        </w:rPr>
        <w:t xml:space="preserve">, które miały na celu zebranie od </w:t>
      </w:r>
      <w:r w:rsidR="00F25E85">
        <w:rPr>
          <w:rFonts w:ascii="Times New Roman" w:hAnsi="Times New Roman" w:cs="Times New Roman"/>
          <w:sz w:val="24"/>
          <w:szCs w:val="24"/>
        </w:rPr>
        <w:t>mieszkańców</w:t>
      </w:r>
      <w:r w:rsidR="00F25E85" w:rsidRPr="00152274">
        <w:rPr>
          <w:rFonts w:ascii="Times New Roman" w:hAnsi="Times New Roman" w:cs="Times New Roman"/>
          <w:sz w:val="24"/>
          <w:szCs w:val="24"/>
        </w:rPr>
        <w:t xml:space="preserve"> </w:t>
      </w:r>
      <w:r w:rsidR="001010A8" w:rsidRPr="00152274">
        <w:rPr>
          <w:rFonts w:ascii="Times New Roman" w:hAnsi="Times New Roman" w:cs="Times New Roman"/>
          <w:sz w:val="24"/>
          <w:szCs w:val="24"/>
        </w:rPr>
        <w:t>uwag, opinii i propozycji zmian ww. dokumentu</w:t>
      </w:r>
      <w:r w:rsidR="00B424B9" w:rsidRPr="00972509">
        <w:rPr>
          <w:rFonts w:ascii="Times New Roman" w:hAnsi="Times New Roman" w:cs="Times New Roman"/>
          <w:sz w:val="24"/>
          <w:szCs w:val="24"/>
        </w:rPr>
        <w:t>.</w:t>
      </w:r>
      <w:r w:rsidR="001010A8">
        <w:rPr>
          <w:rFonts w:ascii="Times New Roman" w:hAnsi="Times New Roman" w:cs="Times New Roman"/>
          <w:sz w:val="24"/>
          <w:szCs w:val="24"/>
        </w:rPr>
        <w:t xml:space="preserve"> </w:t>
      </w:r>
      <w:r w:rsidR="001010A8" w:rsidRPr="00152274">
        <w:rPr>
          <w:rFonts w:ascii="Times New Roman" w:hAnsi="Times New Roman" w:cs="Times New Roman"/>
          <w:sz w:val="24"/>
          <w:szCs w:val="24"/>
        </w:rPr>
        <w:t xml:space="preserve">Diagnoza </w:t>
      </w:r>
      <w:r w:rsidR="00F25E85">
        <w:rPr>
          <w:rFonts w:ascii="Times New Roman" w:hAnsi="Times New Roman" w:cs="Times New Roman"/>
          <w:sz w:val="24"/>
          <w:szCs w:val="24"/>
        </w:rPr>
        <w:t>stanowi</w:t>
      </w:r>
      <w:r w:rsidR="001010A8" w:rsidRPr="00152274">
        <w:rPr>
          <w:rFonts w:ascii="Times New Roman" w:hAnsi="Times New Roman" w:cs="Times New Roman"/>
          <w:sz w:val="24"/>
          <w:szCs w:val="24"/>
        </w:rPr>
        <w:t xml:space="preserve"> podstawę do opracowania Strategii Rozwoju</w:t>
      </w:r>
      <w:r w:rsidR="001010A8">
        <w:rPr>
          <w:rFonts w:ascii="Times New Roman" w:hAnsi="Times New Roman" w:cs="Times New Roman"/>
          <w:sz w:val="24"/>
          <w:szCs w:val="24"/>
        </w:rPr>
        <w:t xml:space="preserve"> Gminy Gorzyce na lata 2021–2030</w:t>
      </w:r>
      <w:r w:rsidR="00F25E85">
        <w:rPr>
          <w:rFonts w:ascii="Times New Roman" w:hAnsi="Times New Roman" w:cs="Times New Roman"/>
          <w:sz w:val="24"/>
          <w:szCs w:val="24"/>
        </w:rPr>
        <w:t xml:space="preserve">. Konsultacjom podlegały również wstępne założenia programowe do dokumentu Strategii. </w:t>
      </w:r>
    </w:p>
    <w:p w14:paraId="50223D48" w14:textId="77777777" w:rsidR="001010A8" w:rsidRPr="00972509" w:rsidRDefault="001010A8" w:rsidP="00F71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7FCCC" w14:textId="078044EF" w:rsidR="00352E45" w:rsidRPr="00187687" w:rsidRDefault="00B424B9" w:rsidP="0035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  <w:r w:rsidR="00352E45" w:rsidRPr="00187687">
        <w:rPr>
          <w:rFonts w:ascii="Times New Roman" w:hAnsi="Times New Roman" w:cs="Times New Roman"/>
          <w:sz w:val="24"/>
          <w:szCs w:val="24"/>
        </w:rPr>
        <w:t xml:space="preserve">Konsultacje odbyły się w terminie od dnia </w:t>
      </w:r>
      <w:r w:rsidR="005A6C4C">
        <w:rPr>
          <w:rFonts w:ascii="Times New Roman" w:hAnsi="Times New Roman" w:cs="Times New Roman"/>
          <w:sz w:val="24"/>
          <w:szCs w:val="24"/>
        </w:rPr>
        <w:t>1</w:t>
      </w:r>
      <w:r w:rsidR="00082A8D">
        <w:rPr>
          <w:rFonts w:ascii="Times New Roman" w:hAnsi="Times New Roman" w:cs="Times New Roman"/>
          <w:sz w:val="24"/>
          <w:szCs w:val="24"/>
        </w:rPr>
        <w:t>3</w:t>
      </w:r>
      <w:r w:rsidR="00352E45">
        <w:rPr>
          <w:rFonts w:ascii="Times New Roman" w:hAnsi="Times New Roman" w:cs="Times New Roman"/>
          <w:sz w:val="24"/>
          <w:szCs w:val="24"/>
        </w:rPr>
        <w:t>.</w:t>
      </w:r>
      <w:r w:rsidR="00082A8D">
        <w:rPr>
          <w:rFonts w:ascii="Times New Roman" w:hAnsi="Times New Roman" w:cs="Times New Roman"/>
          <w:sz w:val="24"/>
          <w:szCs w:val="24"/>
        </w:rPr>
        <w:t>10</w:t>
      </w:r>
      <w:r w:rsidR="00352E45" w:rsidRPr="00187687">
        <w:rPr>
          <w:rFonts w:ascii="Times New Roman" w:hAnsi="Times New Roman" w:cs="Times New Roman"/>
          <w:sz w:val="24"/>
          <w:szCs w:val="24"/>
        </w:rPr>
        <w:t>.20</w:t>
      </w:r>
      <w:r w:rsidR="005A6C4C">
        <w:rPr>
          <w:rFonts w:ascii="Times New Roman" w:hAnsi="Times New Roman" w:cs="Times New Roman"/>
          <w:sz w:val="24"/>
          <w:szCs w:val="24"/>
        </w:rPr>
        <w:t>21</w:t>
      </w:r>
      <w:r w:rsidR="00352E45" w:rsidRPr="00187687">
        <w:rPr>
          <w:rFonts w:ascii="Times New Roman" w:hAnsi="Times New Roman" w:cs="Times New Roman"/>
          <w:sz w:val="24"/>
          <w:szCs w:val="24"/>
        </w:rPr>
        <w:t xml:space="preserve"> </w:t>
      </w:r>
      <w:r w:rsidR="00352E45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082A8D">
        <w:rPr>
          <w:rFonts w:ascii="Times New Roman" w:hAnsi="Times New Roman" w:cs="Times New Roman"/>
          <w:sz w:val="24"/>
          <w:szCs w:val="24"/>
        </w:rPr>
        <w:t>27</w:t>
      </w:r>
      <w:r w:rsidR="004410CD">
        <w:rPr>
          <w:rFonts w:ascii="Times New Roman" w:hAnsi="Times New Roman" w:cs="Times New Roman"/>
          <w:sz w:val="24"/>
          <w:szCs w:val="24"/>
        </w:rPr>
        <w:t>.</w:t>
      </w:r>
      <w:r w:rsidR="005A6C4C">
        <w:rPr>
          <w:rFonts w:ascii="Times New Roman" w:hAnsi="Times New Roman" w:cs="Times New Roman"/>
          <w:sz w:val="24"/>
          <w:szCs w:val="24"/>
        </w:rPr>
        <w:t>10</w:t>
      </w:r>
      <w:r w:rsidR="00352E45" w:rsidRPr="00187687">
        <w:rPr>
          <w:rFonts w:ascii="Times New Roman" w:hAnsi="Times New Roman" w:cs="Times New Roman"/>
          <w:sz w:val="24"/>
          <w:szCs w:val="24"/>
        </w:rPr>
        <w:t>.20</w:t>
      </w:r>
      <w:r w:rsidR="005A6C4C">
        <w:rPr>
          <w:rFonts w:ascii="Times New Roman" w:hAnsi="Times New Roman" w:cs="Times New Roman"/>
          <w:sz w:val="24"/>
          <w:szCs w:val="24"/>
        </w:rPr>
        <w:t>21</w:t>
      </w:r>
      <w:r w:rsidR="00352E45" w:rsidRPr="00187687">
        <w:rPr>
          <w:rFonts w:ascii="Times New Roman" w:hAnsi="Times New Roman" w:cs="Times New Roman"/>
          <w:sz w:val="24"/>
          <w:szCs w:val="24"/>
        </w:rPr>
        <w:t xml:space="preserve"> r. </w:t>
      </w:r>
      <w:r w:rsidR="00352E45" w:rsidRPr="00187687">
        <w:rPr>
          <w:rFonts w:ascii="Times New Roman" w:hAnsi="Times New Roman" w:cs="Times New Roman"/>
          <w:sz w:val="24"/>
          <w:szCs w:val="24"/>
        </w:rPr>
        <w:br/>
        <w:t>w następujących formach:</w:t>
      </w:r>
    </w:p>
    <w:p w14:paraId="4DA9D2C9" w14:textId="77777777" w:rsidR="00352E45" w:rsidRPr="006E6C6F" w:rsidRDefault="00352E45" w:rsidP="00352E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687">
        <w:rPr>
          <w:rFonts w:ascii="Times New Roman" w:hAnsi="Times New Roman" w:cs="Times New Roman"/>
          <w:sz w:val="24"/>
          <w:szCs w:val="24"/>
        </w:rPr>
        <w:t xml:space="preserve">Zbierania uwag i wniosków w formie papierowej oraz elektronicznej </w:t>
      </w:r>
      <w:r w:rsidRPr="00187687">
        <w:rPr>
          <w:rFonts w:ascii="Times New Roman" w:hAnsi="Times New Roman" w:cs="Times New Roman"/>
          <w:sz w:val="24"/>
          <w:szCs w:val="24"/>
        </w:rPr>
        <w:br/>
        <w:t>z wykorzystaniem formularza konsultacyjnego. Wypełnione czytelnie formularze można było dostarczyć:</w:t>
      </w:r>
    </w:p>
    <w:p w14:paraId="1DE00B69" w14:textId="77777777" w:rsidR="00082A8D" w:rsidRDefault="00082A8D" w:rsidP="00082A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Pr="0044372D">
        <w:rPr>
          <w:rFonts w:ascii="Times New Roman" w:hAnsi="Times New Roman" w:cs="Times New Roman"/>
          <w:sz w:val="24"/>
          <w:szCs w:val="24"/>
        </w:rPr>
        <w:t>ug@gminagorzyce.pl</w:t>
      </w:r>
      <w:r w:rsidRPr="0044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wpisując w tytule </w:t>
      </w:r>
      <w:r>
        <w:rPr>
          <w:rFonts w:ascii="Times New Roman" w:hAnsi="Times New Roman" w:cs="Times New Roman"/>
          <w:i/>
          <w:sz w:val="24"/>
          <w:szCs w:val="24"/>
        </w:rPr>
        <w:t>„Konsultacje społeczne – Diagnoza Gorzyce”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B59A2" w14:textId="77777777" w:rsidR="00082A8D" w:rsidRDefault="00082A8D" w:rsidP="00082A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2A8D">
        <w:rPr>
          <w:rFonts w:ascii="Times New Roman" w:hAnsi="Times New Roman" w:cs="Times New Roman"/>
          <w:sz w:val="24"/>
          <w:szCs w:val="24"/>
        </w:rPr>
        <w:t xml:space="preserve">drogą korespondencyjną na adres Urzędu Gminy Gorzyce, </w:t>
      </w:r>
      <w:r w:rsidRPr="00082A8D">
        <w:rPr>
          <w:rFonts w:ascii="Times New Roman" w:hAnsi="Times New Roman" w:cs="Times New Roman"/>
          <w:sz w:val="24"/>
          <w:szCs w:val="24"/>
        </w:rPr>
        <w:br/>
        <w:t>ul. Sandomierska 75, 39-432 Gorzyce</w:t>
      </w:r>
      <w:r w:rsidRPr="00082A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2A8D">
        <w:rPr>
          <w:rFonts w:ascii="Times New Roman" w:hAnsi="Times New Roman" w:cs="Times New Roman"/>
          <w:sz w:val="24"/>
          <w:szCs w:val="24"/>
        </w:rPr>
        <w:t xml:space="preserve">z dopiskiem: </w:t>
      </w:r>
      <w:r w:rsidRPr="00082A8D">
        <w:rPr>
          <w:rFonts w:ascii="Times New Roman" w:hAnsi="Times New Roman" w:cs="Times New Roman"/>
          <w:i/>
          <w:sz w:val="24"/>
          <w:szCs w:val="24"/>
        </w:rPr>
        <w:t>„Konsultacje społeczne – Diagnoza Gorzyce”</w:t>
      </w:r>
      <w:r w:rsidRPr="00082A8D">
        <w:rPr>
          <w:rFonts w:ascii="Times New Roman" w:hAnsi="Times New Roman" w:cs="Times New Roman"/>
          <w:sz w:val="24"/>
          <w:szCs w:val="24"/>
        </w:rPr>
        <w:t>.</w:t>
      </w:r>
    </w:p>
    <w:p w14:paraId="57EC6DD4" w14:textId="059B9BC5" w:rsidR="00F7199E" w:rsidRPr="001010A8" w:rsidRDefault="00082A8D" w:rsidP="001010A8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82A8D">
        <w:rPr>
          <w:rFonts w:ascii="Times New Roman" w:hAnsi="Times New Roman" w:cs="Times New Roman"/>
          <w:sz w:val="24"/>
          <w:szCs w:val="24"/>
        </w:rPr>
        <w:t>bezpośrednio do sekretariatu lub Biura Obsługi Mieszkańca w budynku Urzędu Gminy Gorzyce w godzinach pracy Urzędu.</w:t>
      </w:r>
    </w:p>
    <w:p w14:paraId="33BF3831" w14:textId="2A69DABF" w:rsidR="001010A8" w:rsidRDefault="001010A8" w:rsidP="001010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687">
        <w:rPr>
          <w:rFonts w:ascii="Times New Roman" w:hAnsi="Times New Roman" w:cs="Times New Roman"/>
          <w:sz w:val="24"/>
          <w:szCs w:val="24"/>
        </w:rPr>
        <w:t>Formularz konsultacyjny</w:t>
      </w:r>
      <w:r>
        <w:rPr>
          <w:rFonts w:ascii="Times New Roman" w:hAnsi="Times New Roman" w:cs="Times New Roman"/>
          <w:sz w:val="24"/>
          <w:szCs w:val="24"/>
        </w:rPr>
        <w:t xml:space="preserve">, oraz Diagnoza </w:t>
      </w:r>
      <w:r w:rsidRPr="00257687">
        <w:rPr>
          <w:rFonts w:ascii="Times New Roman" w:hAnsi="Times New Roman" w:cs="Times New Roman"/>
          <w:sz w:val="24"/>
          <w:szCs w:val="24"/>
        </w:rPr>
        <w:t>wraz z załą</w:t>
      </w:r>
      <w:r>
        <w:rPr>
          <w:rFonts w:ascii="Times New Roman" w:hAnsi="Times New Roman" w:cs="Times New Roman"/>
          <w:sz w:val="24"/>
          <w:szCs w:val="24"/>
        </w:rPr>
        <w:t>cznikami dostępne były od</w:t>
      </w:r>
      <w:r w:rsidRPr="008E0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901C3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901C3F">
        <w:rPr>
          <w:rFonts w:ascii="Times New Roman" w:hAnsi="Times New Roman" w:cs="Times New Roman"/>
          <w:bCs/>
          <w:sz w:val="24"/>
          <w:szCs w:val="24"/>
        </w:rPr>
        <w:t>.2021 r.:</w:t>
      </w:r>
    </w:p>
    <w:p w14:paraId="4867D42A" w14:textId="7B316612" w:rsidR="001010A8" w:rsidRDefault="001010A8" w:rsidP="005959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A8">
        <w:rPr>
          <w:rFonts w:ascii="Times New Roman" w:hAnsi="Times New Roman" w:cs="Times New Roman"/>
          <w:sz w:val="24"/>
          <w:szCs w:val="24"/>
        </w:rPr>
        <w:t xml:space="preserve">w wersji papierowej w </w:t>
      </w:r>
      <w:r>
        <w:rPr>
          <w:rFonts w:ascii="Times New Roman" w:hAnsi="Times New Roman" w:cs="Times New Roman"/>
          <w:sz w:val="24"/>
          <w:szCs w:val="24"/>
        </w:rPr>
        <w:t>sekretariacie</w:t>
      </w:r>
      <w:r w:rsidRPr="001010A8">
        <w:rPr>
          <w:rFonts w:ascii="Times New Roman" w:hAnsi="Times New Roman" w:cs="Times New Roman"/>
          <w:sz w:val="24"/>
          <w:szCs w:val="24"/>
        </w:rPr>
        <w:t xml:space="preserve"> </w:t>
      </w:r>
      <w:r w:rsidRPr="00082A8D">
        <w:rPr>
          <w:rFonts w:ascii="Times New Roman" w:hAnsi="Times New Roman" w:cs="Times New Roman"/>
          <w:sz w:val="24"/>
          <w:szCs w:val="24"/>
        </w:rPr>
        <w:t>Urzędu Gminy Gorzyce</w:t>
      </w:r>
      <w:r w:rsidRPr="001010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EDA5D" w14:textId="4890EADC" w:rsidR="001010A8" w:rsidRPr="001010A8" w:rsidRDefault="001010A8" w:rsidP="005959F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A8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</w:t>
      </w:r>
      <w:r w:rsidRPr="00082A8D">
        <w:rPr>
          <w:rFonts w:ascii="Times New Roman" w:hAnsi="Times New Roman" w:cs="Times New Roman"/>
          <w:sz w:val="24"/>
          <w:szCs w:val="24"/>
        </w:rPr>
        <w:t>Urzędu Gminy Gorzyce</w:t>
      </w:r>
      <w:r w:rsidRPr="001010A8">
        <w:rPr>
          <w:rFonts w:ascii="Times New Roman" w:hAnsi="Times New Roman" w:cs="Times New Roman"/>
          <w:sz w:val="24"/>
          <w:szCs w:val="24"/>
        </w:rPr>
        <w:t xml:space="preserve"> (http://www.gminagorzyce.pl). </w:t>
      </w:r>
    </w:p>
    <w:p w14:paraId="44811614" w14:textId="7CEE0724" w:rsidR="00443351" w:rsidRDefault="00443351" w:rsidP="002B2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11662C" w14:textId="54722C8B" w:rsidR="001010A8" w:rsidRPr="00972509" w:rsidRDefault="00BF7CAB" w:rsidP="00101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0A8" w:rsidRPr="00972509">
        <w:rPr>
          <w:rFonts w:ascii="Times New Roman" w:hAnsi="Times New Roman" w:cs="Times New Roman"/>
          <w:sz w:val="24"/>
          <w:szCs w:val="24"/>
        </w:rPr>
        <w:t xml:space="preserve">W trakcie konsultacji społecznych w wyznaczonym terminie łącznie </w:t>
      </w:r>
      <w:r w:rsidR="001010A8">
        <w:rPr>
          <w:rFonts w:ascii="Times New Roman" w:hAnsi="Times New Roman" w:cs="Times New Roman"/>
          <w:sz w:val="24"/>
          <w:szCs w:val="24"/>
        </w:rPr>
        <w:t>wpłyn</w:t>
      </w:r>
      <w:r w:rsidR="00364974">
        <w:rPr>
          <w:rFonts w:ascii="Times New Roman" w:hAnsi="Times New Roman" w:cs="Times New Roman"/>
          <w:sz w:val="24"/>
          <w:szCs w:val="24"/>
        </w:rPr>
        <w:t>ęło</w:t>
      </w:r>
      <w:r w:rsidR="001010A8">
        <w:rPr>
          <w:rFonts w:ascii="Times New Roman" w:hAnsi="Times New Roman" w:cs="Times New Roman"/>
          <w:sz w:val="24"/>
          <w:szCs w:val="24"/>
        </w:rPr>
        <w:br/>
      </w:r>
      <w:r w:rsidR="000D6D0C">
        <w:rPr>
          <w:rFonts w:ascii="Times New Roman" w:hAnsi="Times New Roman" w:cs="Times New Roman"/>
          <w:sz w:val="24"/>
          <w:szCs w:val="24"/>
        </w:rPr>
        <w:t>6</w:t>
      </w:r>
      <w:r w:rsidR="00364974">
        <w:rPr>
          <w:rFonts w:ascii="Times New Roman" w:hAnsi="Times New Roman" w:cs="Times New Roman"/>
          <w:sz w:val="24"/>
          <w:szCs w:val="24"/>
        </w:rPr>
        <w:t xml:space="preserve"> </w:t>
      </w:r>
      <w:r w:rsidR="001010A8">
        <w:rPr>
          <w:rFonts w:ascii="Times New Roman" w:hAnsi="Times New Roman" w:cs="Times New Roman"/>
          <w:sz w:val="24"/>
          <w:szCs w:val="24"/>
        </w:rPr>
        <w:t>wypełniony</w:t>
      </w:r>
      <w:r w:rsidR="00364974">
        <w:rPr>
          <w:rFonts w:ascii="Times New Roman" w:hAnsi="Times New Roman" w:cs="Times New Roman"/>
          <w:sz w:val="24"/>
          <w:szCs w:val="24"/>
        </w:rPr>
        <w:t>ch</w:t>
      </w:r>
      <w:r w:rsidR="001010A8">
        <w:rPr>
          <w:rFonts w:ascii="Times New Roman" w:hAnsi="Times New Roman" w:cs="Times New Roman"/>
          <w:sz w:val="24"/>
          <w:szCs w:val="24"/>
        </w:rPr>
        <w:t xml:space="preserve"> formularz</w:t>
      </w:r>
      <w:r w:rsidR="00364974">
        <w:rPr>
          <w:rFonts w:ascii="Times New Roman" w:hAnsi="Times New Roman" w:cs="Times New Roman"/>
          <w:sz w:val="24"/>
          <w:szCs w:val="24"/>
        </w:rPr>
        <w:t>y</w:t>
      </w:r>
      <w:r w:rsidR="001010A8">
        <w:rPr>
          <w:rFonts w:ascii="Times New Roman" w:hAnsi="Times New Roman" w:cs="Times New Roman"/>
          <w:sz w:val="24"/>
          <w:szCs w:val="24"/>
        </w:rPr>
        <w:t xml:space="preserve"> uwag</w:t>
      </w:r>
      <w:r w:rsidR="00364974">
        <w:rPr>
          <w:rFonts w:ascii="Times New Roman" w:hAnsi="Times New Roman" w:cs="Times New Roman"/>
          <w:sz w:val="24"/>
          <w:szCs w:val="24"/>
        </w:rPr>
        <w:t xml:space="preserve">. </w:t>
      </w:r>
      <w:r w:rsidR="001010A8">
        <w:rPr>
          <w:rFonts w:ascii="Times New Roman" w:hAnsi="Times New Roman" w:cs="Times New Roman"/>
          <w:sz w:val="24"/>
          <w:szCs w:val="24"/>
        </w:rPr>
        <w:t>Formularz</w:t>
      </w:r>
      <w:r w:rsidR="00364974">
        <w:rPr>
          <w:rFonts w:ascii="Times New Roman" w:hAnsi="Times New Roman" w:cs="Times New Roman"/>
          <w:sz w:val="24"/>
          <w:szCs w:val="24"/>
        </w:rPr>
        <w:t>e</w:t>
      </w:r>
      <w:r w:rsidR="001010A8">
        <w:rPr>
          <w:rFonts w:ascii="Times New Roman" w:hAnsi="Times New Roman" w:cs="Times New Roman"/>
          <w:sz w:val="24"/>
          <w:szCs w:val="24"/>
        </w:rPr>
        <w:t xml:space="preserve"> </w:t>
      </w:r>
      <w:r w:rsidR="001010A8" w:rsidRPr="00972509">
        <w:rPr>
          <w:rFonts w:ascii="Times New Roman" w:hAnsi="Times New Roman" w:cs="Times New Roman"/>
          <w:sz w:val="24"/>
          <w:szCs w:val="24"/>
        </w:rPr>
        <w:t>podpisan</w:t>
      </w:r>
      <w:r w:rsidR="001010A8">
        <w:rPr>
          <w:rFonts w:ascii="Times New Roman" w:hAnsi="Times New Roman" w:cs="Times New Roman"/>
          <w:sz w:val="24"/>
          <w:szCs w:val="24"/>
        </w:rPr>
        <w:t>e</w:t>
      </w:r>
      <w:r w:rsidR="001010A8" w:rsidRPr="00972509">
        <w:rPr>
          <w:rFonts w:ascii="Times New Roman" w:hAnsi="Times New Roman" w:cs="Times New Roman"/>
          <w:sz w:val="24"/>
          <w:szCs w:val="24"/>
        </w:rPr>
        <w:t xml:space="preserve"> był</w:t>
      </w:r>
      <w:r w:rsidR="00364974">
        <w:rPr>
          <w:rFonts w:ascii="Times New Roman" w:hAnsi="Times New Roman" w:cs="Times New Roman"/>
          <w:sz w:val="24"/>
          <w:szCs w:val="24"/>
        </w:rPr>
        <w:t>y</w:t>
      </w:r>
      <w:r w:rsidR="001010A8" w:rsidRPr="00972509">
        <w:rPr>
          <w:rFonts w:ascii="Times New Roman" w:hAnsi="Times New Roman" w:cs="Times New Roman"/>
          <w:sz w:val="24"/>
          <w:szCs w:val="24"/>
        </w:rPr>
        <w:t xml:space="preserve"> czytelnie imieniem i nazwiskiem oraz złożon</w:t>
      </w:r>
      <w:r w:rsidR="001010A8">
        <w:rPr>
          <w:rFonts w:ascii="Times New Roman" w:hAnsi="Times New Roman" w:cs="Times New Roman"/>
          <w:sz w:val="24"/>
          <w:szCs w:val="24"/>
        </w:rPr>
        <w:t>e</w:t>
      </w:r>
      <w:r w:rsidR="001010A8" w:rsidRPr="00972509">
        <w:rPr>
          <w:rFonts w:ascii="Times New Roman" w:hAnsi="Times New Roman" w:cs="Times New Roman"/>
          <w:sz w:val="24"/>
          <w:szCs w:val="24"/>
        </w:rPr>
        <w:t xml:space="preserve"> został</w:t>
      </w:r>
      <w:r w:rsidR="001010A8">
        <w:rPr>
          <w:rFonts w:ascii="Times New Roman" w:hAnsi="Times New Roman" w:cs="Times New Roman"/>
          <w:sz w:val="24"/>
          <w:szCs w:val="24"/>
        </w:rPr>
        <w:t>y</w:t>
      </w:r>
      <w:r w:rsidR="001010A8" w:rsidRPr="00972509">
        <w:rPr>
          <w:rFonts w:ascii="Times New Roman" w:hAnsi="Times New Roman" w:cs="Times New Roman"/>
          <w:sz w:val="24"/>
          <w:szCs w:val="24"/>
        </w:rPr>
        <w:t xml:space="preserve"> </w:t>
      </w:r>
      <w:r w:rsidR="001010A8">
        <w:rPr>
          <w:rFonts w:ascii="Times New Roman" w:hAnsi="Times New Roman" w:cs="Times New Roman"/>
          <w:sz w:val="24"/>
          <w:szCs w:val="24"/>
        </w:rPr>
        <w:t xml:space="preserve">w wyznaczonym terminie w formie </w:t>
      </w:r>
      <w:r w:rsidR="001010A8" w:rsidRPr="00972509">
        <w:rPr>
          <w:rFonts w:ascii="Times New Roman" w:hAnsi="Times New Roman" w:cs="Times New Roman"/>
          <w:sz w:val="24"/>
          <w:szCs w:val="24"/>
        </w:rPr>
        <w:t>formularz</w:t>
      </w:r>
      <w:r w:rsidR="001010A8">
        <w:rPr>
          <w:rFonts w:ascii="Times New Roman" w:hAnsi="Times New Roman" w:cs="Times New Roman"/>
          <w:sz w:val="24"/>
          <w:szCs w:val="24"/>
        </w:rPr>
        <w:t>a</w:t>
      </w:r>
      <w:r w:rsidR="001010A8" w:rsidRPr="00972509">
        <w:rPr>
          <w:rFonts w:ascii="Times New Roman" w:hAnsi="Times New Roman" w:cs="Times New Roman"/>
          <w:sz w:val="24"/>
          <w:szCs w:val="24"/>
        </w:rPr>
        <w:t xml:space="preserve"> konsultacyjn</w:t>
      </w:r>
      <w:r w:rsidR="001010A8">
        <w:rPr>
          <w:rFonts w:ascii="Times New Roman" w:hAnsi="Times New Roman" w:cs="Times New Roman"/>
          <w:sz w:val="24"/>
          <w:szCs w:val="24"/>
        </w:rPr>
        <w:t>ego</w:t>
      </w:r>
      <w:r w:rsidR="001010A8" w:rsidRPr="001A6A2F">
        <w:rPr>
          <w:rFonts w:ascii="Times New Roman" w:hAnsi="Times New Roman" w:cs="Times New Roman"/>
          <w:sz w:val="24"/>
          <w:szCs w:val="24"/>
        </w:rPr>
        <w:t xml:space="preserve">. </w:t>
      </w:r>
      <w:r w:rsidR="001010A8" w:rsidRPr="00972509">
        <w:rPr>
          <w:rFonts w:ascii="Times New Roman" w:hAnsi="Times New Roman" w:cs="Times New Roman"/>
          <w:sz w:val="24"/>
          <w:szCs w:val="24"/>
        </w:rPr>
        <w:t>Rejestr zbiorczego zestawienia zgłoszonych uwag i/lub wniosków wraz z rekomendacją do ich całościowego bądź częściowego wprowadzenia lub uzasadnieniem do ich nie wprowadzania, przedstawiony został w załączniku 1.</w:t>
      </w:r>
    </w:p>
    <w:p w14:paraId="2B3AB945" w14:textId="1CA7832A" w:rsidR="00443351" w:rsidRPr="00C76371" w:rsidRDefault="001010A8" w:rsidP="000D6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509">
        <w:rPr>
          <w:rFonts w:ascii="Times New Roman" w:hAnsi="Times New Roman" w:cs="Times New Roman"/>
          <w:sz w:val="24"/>
          <w:szCs w:val="24"/>
        </w:rPr>
        <w:tab/>
      </w:r>
    </w:p>
    <w:p w14:paraId="4AE42DA0" w14:textId="3519C90D" w:rsidR="00C171BD" w:rsidRDefault="000D6D0C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E1B" w:rsidRPr="00C76371">
        <w:rPr>
          <w:rFonts w:ascii="Times New Roman" w:hAnsi="Times New Roman" w:cs="Times New Roman"/>
          <w:sz w:val="24"/>
          <w:szCs w:val="24"/>
        </w:rPr>
        <w:t>Ponadto w terminie 15.08</w:t>
      </w:r>
      <w:r w:rsidR="00F25E85">
        <w:rPr>
          <w:rFonts w:ascii="Times New Roman" w:hAnsi="Times New Roman" w:cs="Times New Roman"/>
          <w:sz w:val="24"/>
          <w:szCs w:val="24"/>
        </w:rPr>
        <w:t>–</w:t>
      </w:r>
      <w:r w:rsidR="007D4E1B" w:rsidRPr="00C76371">
        <w:rPr>
          <w:rFonts w:ascii="Times New Roman" w:hAnsi="Times New Roman" w:cs="Times New Roman"/>
          <w:sz w:val="24"/>
          <w:szCs w:val="24"/>
        </w:rPr>
        <w:t>10.09.2021</w:t>
      </w:r>
      <w:r w:rsidR="00EC6A0A">
        <w:rPr>
          <w:rFonts w:ascii="Times New Roman" w:hAnsi="Times New Roman" w:cs="Times New Roman"/>
          <w:sz w:val="24"/>
          <w:szCs w:val="24"/>
        </w:rPr>
        <w:t xml:space="preserve"> </w:t>
      </w:r>
      <w:r w:rsidR="00EC6A0A" w:rsidRPr="007D661E">
        <w:rPr>
          <w:rFonts w:ascii="Times New Roman" w:hAnsi="Times New Roman" w:cs="Times New Roman"/>
          <w:sz w:val="24"/>
          <w:szCs w:val="24"/>
        </w:rPr>
        <w:t>r.</w:t>
      </w:r>
      <w:r w:rsidR="007D4E1B" w:rsidRPr="00C76371">
        <w:rPr>
          <w:rFonts w:ascii="Times New Roman" w:hAnsi="Times New Roman" w:cs="Times New Roman"/>
          <w:sz w:val="24"/>
          <w:szCs w:val="24"/>
        </w:rPr>
        <w:t xml:space="preserve"> został przeprowadzony nabór fiszek </w:t>
      </w:r>
      <w:r w:rsidR="00F25E85" w:rsidRPr="00C76371">
        <w:rPr>
          <w:rFonts w:ascii="Times New Roman" w:hAnsi="Times New Roman" w:cs="Times New Roman"/>
          <w:sz w:val="24"/>
          <w:szCs w:val="24"/>
        </w:rPr>
        <w:t>projekt</w:t>
      </w:r>
      <w:r w:rsidR="00F25E85">
        <w:rPr>
          <w:rFonts w:ascii="Times New Roman" w:hAnsi="Times New Roman" w:cs="Times New Roman"/>
          <w:sz w:val="24"/>
          <w:szCs w:val="24"/>
        </w:rPr>
        <w:t xml:space="preserve">owych, czyli propozycji projektów </w:t>
      </w:r>
      <w:r w:rsidR="007D4E1B" w:rsidRPr="00C76371">
        <w:rPr>
          <w:rFonts w:ascii="Times New Roman" w:hAnsi="Times New Roman" w:cs="Times New Roman"/>
          <w:sz w:val="24"/>
          <w:szCs w:val="24"/>
        </w:rPr>
        <w:t>do realiz</w:t>
      </w:r>
      <w:r w:rsidR="008C31A3">
        <w:rPr>
          <w:rFonts w:ascii="Times New Roman" w:hAnsi="Times New Roman" w:cs="Times New Roman"/>
          <w:sz w:val="24"/>
          <w:szCs w:val="24"/>
        </w:rPr>
        <w:t>acji</w:t>
      </w:r>
      <w:r w:rsidR="007D4E1B" w:rsidRPr="00C76371">
        <w:rPr>
          <w:rFonts w:ascii="Times New Roman" w:hAnsi="Times New Roman" w:cs="Times New Roman"/>
          <w:sz w:val="24"/>
          <w:szCs w:val="24"/>
        </w:rPr>
        <w:t xml:space="preserve"> </w:t>
      </w:r>
      <w:r w:rsidR="00C76371">
        <w:rPr>
          <w:rFonts w:ascii="Times New Roman" w:hAnsi="Times New Roman" w:cs="Times New Roman"/>
          <w:sz w:val="24"/>
          <w:szCs w:val="24"/>
        </w:rPr>
        <w:t>w gminie</w:t>
      </w:r>
      <w:r w:rsidR="007D4E1B" w:rsidRPr="00C76371">
        <w:rPr>
          <w:rFonts w:ascii="Times New Roman" w:hAnsi="Times New Roman" w:cs="Times New Roman"/>
          <w:sz w:val="24"/>
          <w:szCs w:val="24"/>
        </w:rPr>
        <w:t>, sprzyjających je</w:t>
      </w:r>
      <w:r w:rsidR="00C76371">
        <w:rPr>
          <w:rFonts w:ascii="Times New Roman" w:hAnsi="Times New Roman" w:cs="Times New Roman"/>
          <w:sz w:val="24"/>
          <w:szCs w:val="24"/>
        </w:rPr>
        <w:t>j</w:t>
      </w:r>
      <w:r w:rsidR="007D4E1B" w:rsidRPr="00C76371">
        <w:rPr>
          <w:rFonts w:ascii="Times New Roman" w:hAnsi="Times New Roman" w:cs="Times New Roman"/>
          <w:sz w:val="24"/>
          <w:szCs w:val="24"/>
        </w:rPr>
        <w:t xml:space="preserve"> rozwojowi w perspektywie do 2030 roku.</w:t>
      </w:r>
      <w:r w:rsidR="00C76371">
        <w:rPr>
          <w:rFonts w:ascii="Times New Roman" w:hAnsi="Times New Roman" w:cs="Times New Roman"/>
          <w:sz w:val="24"/>
          <w:szCs w:val="24"/>
        </w:rPr>
        <w:t xml:space="preserve"> </w:t>
      </w:r>
      <w:r w:rsidR="00F25E85">
        <w:rPr>
          <w:rFonts w:ascii="Times New Roman" w:hAnsi="Times New Roman" w:cs="Times New Roman"/>
          <w:sz w:val="24"/>
          <w:szCs w:val="24"/>
        </w:rPr>
        <w:t xml:space="preserve">W trakcie naboru łącznie </w:t>
      </w:r>
      <w:r w:rsidR="00C76371">
        <w:rPr>
          <w:rFonts w:ascii="Times New Roman" w:hAnsi="Times New Roman" w:cs="Times New Roman"/>
          <w:sz w:val="24"/>
          <w:szCs w:val="24"/>
        </w:rPr>
        <w:t xml:space="preserve">wpłynęło </w:t>
      </w:r>
      <w:r w:rsidR="00C76371" w:rsidRPr="00EC6A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6A0A" w:rsidRPr="003325B2">
        <w:rPr>
          <w:rFonts w:ascii="Times New Roman" w:hAnsi="Times New Roman" w:cs="Times New Roman"/>
          <w:bCs/>
          <w:sz w:val="24"/>
          <w:szCs w:val="24"/>
        </w:rPr>
        <w:t>27</w:t>
      </w:r>
      <w:r w:rsidR="00EC6A0A">
        <w:rPr>
          <w:rFonts w:ascii="Times New Roman" w:hAnsi="Times New Roman" w:cs="Times New Roman"/>
          <w:sz w:val="24"/>
          <w:szCs w:val="24"/>
        </w:rPr>
        <w:t xml:space="preserve"> </w:t>
      </w:r>
      <w:r w:rsidR="00C76371">
        <w:rPr>
          <w:rFonts w:ascii="Times New Roman" w:hAnsi="Times New Roman" w:cs="Times New Roman"/>
          <w:sz w:val="24"/>
          <w:szCs w:val="24"/>
        </w:rPr>
        <w:t xml:space="preserve">fiszek projektowych. Brane były pod uwagę tylko te czytelnie wypełnione, podpisane imieniem i nazwiskiem oraz dostarczone w wyznaczonym terminie. </w:t>
      </w:r>
      <w:r w:rsidR="00B97851" w:rsidRPr="000D6D0C">
        <w:rPr>
          <w:rFonts w:ascii="Times New Roman" w:hAnsi="Times New Roman" w:cs="Times New Roman"/>
          <w:sz w:val="24"/>
          <w:szCs w:val="24"/>
        </w:rPr>
        <w:t xml:space="preserve">Poniższa tabela przedstawia zestawienie </w:t>
      </w:r>
      <w:r w:rsidRPr="000D6D0C">
        <w:rPr>
          <w:rFonts w:ascii="Times New Roman" w:hAnsi="Times New Roman" w:cs="Times New Roman"/>
          <w:sz w:val="24"/>
          <w:szCs w:val="24"/>
        </w:rPr>
        <w:t xml:space="preserve">wszystkich fiszek </w:t>
      </w:r>
      <w:r w:rsidR="00B97851" w:rsidRPr="000D6D0C">
        <w:rPr>
          <w:rFonts w:ascii="Times New Roman" w:hAnsi="Times New Roman" w:cs="Times New Roman"/>
          <w:sz w:val="24"/>
          <w:szCs w:val="24"/>
        </w:rPr>
        <w:t xml:space="preserve">wraz z </w:t>
      </w:r>
      <w:r w:rsidRPr="000D6D0C">
        <w:rPr>
          <w:rFonts w:ascii="Times New Roman" w:hAnsi="Times New Roman" w:cs="Times New Roman"/>
          <w:sz w:val="24"/>
          <w:szCs w:val="24"/>
        </w:rPr>
        <w:t>uzasadnieniem</w:t>
      </w:r>
      <w:r w:rsidR="00B97851" w:rsidRPr="000D6D0C">
        <w:rPr>
          <w:rFonts w:ascii="Times New Roman" w:hAnsi="Times New Roman" w:cs="Times New Roman"/>
          <w:sz w:val="24"/>
          <w:szCs w:val="24"/>
        </w:rPr>
        <w:t xml:space="preserve"> ich przyjęcia lub odrzucenia</w:t>
      </w:r>
      <w:r w:rsidR="00EC6A0A">
        <w:rPr>
          <w:rFonts w:ascii="Times New Roman" w:hAnsi="Times New Roman" w:cs="Times New Roman"/>
          <w:sz w:val="24"/>
          <w:szCs w:val="24"/>
        </w:rPr>
        <w:t>.</w:t>
      </w:r>
    </w:p>
    <w:p w14:paraId="3942C533" w14:textId="51940853" w:rsidR="003325B2" w:rsidRDefault="003325B2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026FA" w14:textId="77777777" w:rsidR="003325B2" w:rsidRDefault="003325B2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F7D9FF" w14:textId="77777777" w:rsidR="006D3A06" w:rsidRDefault="00EC6A0A" w:rsidP="0002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A0A">
        <w:rPr>
          <w:rFonts w:ascii="Times New Roman" w:hAnsi="Times New Roman" w:cs="Times New Roman"/>
          <w:b/>
          <w:sz w:val="24"/>
          <w:szCs w:val="24"/>
        </w:rPr>
        <w:tab/>
      </w:r>
    </w:p>
    <w:p w14:paraId="66C83DA2" w14:textId="77777777" w:rsidR="006D3A06" w:rsidRDefault="006D3A06" w:rsidP="000241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Poniżej przedstawiono wyjaśnienia sprzyjające lepszemu zrozumieniu zapisów w tabeli:</w:t>
      </w:r>
    </w:p>
    <w:p w14:paraId="7259FD75" w14:textId="19B96D29" w:rsidR="006D3A06" w:rsidRDefault="006D3A06" w:rsidP="006D3A06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ZADANIA</w:t>
      </w:r>
      <w:r w:rsidR="00EF03F1" w:rsidRPr="00011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>są ogólne</w:t>
      </w:r>
      <w:r w:rsidR="00EF03F1" w:rsidRPr="00011322">
        <w:rPr>
          <w:rFonts w:ascii="Times New Roman" w:hAnsi="Times New Roman" w:cs="Times New Roman"/>
          <w:bCs/>
          <w:sz w:val="24"/>
          <w:szCs w:val="24"/>
        </w:rPr>
        <w:t>, niesprecyzowane</w:t>
      </w:r>
      <w:r>
        <w:rPr>
          <w:rFonts w:ascii="Times New Roman" w:hAnsi="Times New Roman" w:cs="Times New Roman"/>
          <w:bCs/>
          <w:sz w:val="24"/>
          <w:szCs w:val="24"/>
        </w:rPr>
        <w:t xml:space="preserve"> szczegółowo na chwilę obecną</w:t>
      </w:r>
      <w:r w:rsidR="00EF03F1" w:rsidRPr="00011322">
        <w:rPr>
          <w:rFonts w:ascii="Times New Roman" w:hAnsi="Times New Roman" w:cs="Times New Roman"/>
          <w:bCs/>
          <w:sz w:val="24"/>
          <w:szCs w:val="24"/>
        </w:rPr>
        <w:t>, niewycenione, bez wskazywania konkretnych obiektów, lokalizacji itp.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Będą realizowane w ramach Strategii pod postacią różnych projektów.</w:t>
      </w:r>
    </w:p>
    <w:p w14:paraId="51AB91BF" w14:textId="25F7CEC9" w:rsidR="0002410B" w:rsidRPr="00011322" w:rsidRDefault="006D3A06" w:rsidP="00011322">
      <w:pPr>
        <w:pStyle w:val="Akapitzlist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PROJEKTY STRATEGICZNE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>powinny być</w:t>
      </w:r>
      <w:r>
        <w:rPr>
          <w:rFonts w:ascii="Times New Roman" w:hAnsi="Times New Roman" w:cs="Times New Roman"/>
          <w:bCs/>
          <w:sz w:val="24"/>
          <w:szCs w:val="24"/>
        </w:rPr>
        <w:t xml:space="preserve"> możliwie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 uszczegółowione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co do konkretnego zakresu i kwot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Są to projekty, które w wyniku hierarchizacji potrzeb uznaje się za najpilniejsze i najważniejsze do realizacji w perspektywie najbliższych kilku lat i przede wszystkim możliwe do realizacji w założonym zakresie. 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>Nie powinno dopuścić do sytuacji kiedy projekty strategiczne będą opiewać na ogromne kwoty, co do których z góry wiadomo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 że budżet gminy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 nawet przy korzystnym dofinansowaniu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2410B" w:rsidRPr="00011322">
        <w:rPr>
          <w:rFonts w:ascii="Times New Roman" w:hAnsi="Times New Roman" w:cs="Times New Roman"/>
          <w:bCs/>
          <w:sz w:val="24"/>
          <w:szCs w:val="24"/>
        </w:rPr>
        <w:t xml:space="preserve"> ich nie udźwignie. </w:t>
      </w:r>
    </w:p>
    <w:p w14:paraId="2AD65B57" w14:textId="7C7AE002" w:rsidR="000D6D0C" w:rsidRDefault="000D6D0C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0B0E7" w14:textId="2E3D478E" w:rsidR="000D6D0C" w:rsidRPr="00011322" w:rsidRDefault="000D6D0C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E85">
        <w:rPr>
          <w:rFonts w:ascii="Times New Roman" w:hAnsi="Times New Roman" w:cs="Times New Roman"/>
          <w:sz w:val="24"/>
          <w:szCs w:val="24"/>
        </w:rPr>
        <w:t>Dodatkowo, k</w:t>
      </w:r>
      <w:r>
        <w:rPr>
          <w:rFonts w:ascii="Times New Roman" w:hAnsi="Times New Roman" w:cs="Times New Roman"/>
          <w:sz w:val="24"/>
          <w:szCs w:val="24"/>
        </w:rPr>
        <w:t xml:space="preserve">atalog zadań w planie operacyjnym został rozszerzony, tak aby zgłoszone </w:t>
      </w:r>
      <w:r w:rsidR="006D3A06">
        <w:rPr>
          <w:rFonts w:ascii="Times New Roman" w:hAnsi="Times New Roman" w:cs="Times New Roman"/>
          <w:sz w:val="24"/>
          <w:szCs w:val="24"/>
        </w:rPr>
        <w:t>propozycje</w:t>
      </w:r>
      <w:r>
        <w:rPr>
          <w:rFonts w:ascii="Times New Roman" w:hAnsi="Times New Roman" w:cs="Times New Roman"/>
          <w:sz w:val="24"/>
          <w:szCs w:val="24"/>
        </w:rPr>
        <w:t>, które nie stanowią projektów strategicznych</w:t>
      </w:r>
      <w:r w:rsidR="007828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8A9">
        <w:rPr>
          <w:rFonts w:ascii="Times New Roman" w:hAnsi="Times New Roman" w:cs="Times New Roman"/>
          <w:sz w:val="24"/>
          <w:szCs w:val="24"/>
        </w:rPr>
        <w:t xml:space="preserve">wpisywały się </w:t>
      </w:r>
      <w:r w:rsidR="006D3A06">
        <w:rPr>
          <w:rFonts w:ascii="Times New Roman" w:hAnsi="Times New Roman" w:cs="Times New Roman"/>
          <w:sz w:val="24"/>
          <w:szCs w:val="24"/>
        </w:rPr>
        <w:t xml:space="preserve">bezpośrednio lub </w:t>
      </w:r>
      <w:r w:rsidR="006378A9">
        <w:rPr>
          <w:rFonts w:ascii="Times New Roman" w:hAnsi="Times New Roman" w:cs="Times New Roman"/>
          <w:sz w:val="24"/>
          <w:szCs w:val="24"/>
        </w:rPr>
        <w:t xml:space="preserve">pośrednio w co najmniej jedno zadanie. </w:t>
      </w:r>
      <w:r w:rsidR="006D3A06">
        <w:rPr>
          <w:rFonts w:ascii="Times New Roman" w:hAnsi="Times New Roman" w:cs="Times New Roman"/>
          <w:sz w:val="24"/>
          <w:szCs w:val="24"/>
        </w:rPr>
        <w:t>Dopisane do planu operacyjnego zadania, w wyniku naboru fiszek i konsultacji społecznych Diagnozy, zadania to</w:t>
      </w:r>
      <w:r w:rsidR="006D3A06" w:rsidRPr="00011322">
        <w:rPr>
          <w:rFonts w:ascii="Times New Roman" w:hAnsi="Times New Roman" w:cs="Times New Roman"/>
          <w:sz w:val="24"/>
          <w:szCs w:val="24"/>
        </w:rPr>
        <w:t>: „</w:t>
      </w:r>
      <w:r w:rsidR="00011322" w:rsidRPr="00011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Poprawa bezpieczeństwa </w:t>
      </w:r>
      <w:r w:rsidR="00011322" w:rsidRPr="00011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porządku publicznego</w:t>
      </w:r>
      <w:r w:rsidR="006D3A06" w:rsidRPr="00011322">
        <w:rPr>
          <w:rFonts w:ascii="Times New Roman" w:hAnsi="Times New Roman" w:cs="Times New Roman"/>
          <w:sz w:val="24"/>
          <w:szCs w:val="24"/>
        </w:rPr>
        <w:t>”, „</w:t>
      </w:r>
      <w:r w:rsidR="00011322" w:rsidRPr="00011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estetycznej i funkcjonalnej przestrzeni publicznej”, „Uporządkowanie i rozwój gospodarki wodno-kanalizacyjnej</w:t>
      </w:r>
      <w:r w:rsidR="00011322" w:rsidRPr="00011322">
        <w:rPr>
          <w:rFonts w:ascii="Times New Roman" w:hAnsi="Times New Roman" w:cs="Times New Roman"/>
          <w:sz w:val="24"/>
          <w:szCs w:val="24"/>
        </w:rPr>
        <w:t>”, „</w:t>
      </w:r>
      <w:r w:rsidR="00011322" w:rsidRPr="00011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gospodarki odpadami komunalnymi</w:t>
      </w:r>
      <w:r w:rsidR="00011322" w:rsidRPr="00011322">
        <w:rPr>
          <w:rFonts w:ascii="Times New Roman" w:hAnsi="Times New Roman" w:cs="Times New Roman"/>
          <w:sz w:val="24"/>
          <w:szCs w:val="24"/>
        </w:rPr>
        <w:t>”, „</w:t>
      </w:r>
      <w:r w:rsidR="00011322" w:rsidRPr="000113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Stworzenie bezpiecznego systemu ścieżek rowerowych wraz z infrastrukturą rowerową”, „ Wzmacnianie funkcjonowania służb ratunkowych”, „Opracowanie i wdrożenie projektów z zakresu bezpieczeństwa i profilaktyki uzależnień”</w:t>
      </w:r>
      <w:r w:rsidR="007565AD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.</w:t>
      </w:r>
    </w:p>
    <w:p w14:paraId="22ACED42" w14:textId="77777777" w:rsidR="0078285B" w:rsidRPr="00011322" w:rsidRDefault="0078285B" w:rsidP="00621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575BE" w14:textId="5D82D47A" w:rsidR="00D14223" w:rsidRPr="00011322" w:rsidRDefault="00D14223" w:rsidP="00D14223">
      <w:pPr>
        <w:pStyle w:val="Legenda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</w:pPr>
      <w:r w:rsidRPr="0001132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Tabela </w:t>
      </w:r>
      <w:r w:rsidRPr="0001132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01132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01132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011322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01132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fldChar w:fldCharType="end"/>
      </w:r>
      <w:r w:rsidRPr="00011322">
        <w:rPr>
          <w:rFonts w:ascii="Times New Roman" w:hAnsi="Times New Roman" w:cs="Times New Roman"/>
          <w:b/>
          <w:bCs/>
          <w:i w:val="0"/>
          <w:iCs w:val="0"/>
          <w:color w:val="auto"/>
          <w:sz w:val="20"/>
          <w:szCs w:val="20"/>
        </w:rPr>
        <w:t xml:space="preserve"> Propozycja projektów zgłoszonych przez mieszkańców Gminy Gorzyce wraz z uzasadnieniem przyjęcia/odrzucenia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450"/>
        <w:gridCol w:w="4050"/>
      </w:tblGrid>
      <w:tr w:rsidR="00C76371" w:rsidRPr="00537A51" w14:paraId="59F53C0D" w14:textId="77777777" w:rsidTr="00FB77B8">
        <w:tc>
          <w:tcPr>
            <w:tcW w:w="567" w:type="dxa"/>
          </w:tcPr>
          <w:p w14:paraId="019CAE3A" w14:textId="3DD93675" w:rsidR="00C76371" w:rsidRPr="00011322" w:rsidRDefault="00C76371" w:rsidP="00D253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450" w:type="dxa"/>
          </w:tcPr>
          <w:p w14:paraId="72D497FF" w14:textId="20BBDF52" w:rsidR="00C76371" w:rsidRPr="00011322" w:rsidRDefault="00C76371" w:rsidP="008C3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projektu</w:t>
            </w:r>
          </w:p>
        </w:tc>
        <w:tc>
          <w:tcPr>
            <w:tcW w:w="4050" w:type="dxa"/>
          </w:tcPr>
          <w:p w14:paraId="60D802EE" w14:textId="1EB60CA2" w:rsidR="00C76371" w:rsidRPr="00537A51" w:rsidRDefault="00C76371" w:rsidP="008C31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projektu</w:t>
            </w:r>
          </w:p>
        </w:tc>
      </w:tr>
      <w:tr w:rsidR="0078285B" w:rsidRPr="00537A51" w14:paraId="4FB30D26" w14:textId="77777777" w:rsidTr="00FB77B8">
        <w:tc>
          <w:tcPr>
            <w:tcW w:w="567" w:type="dxa"/>
          </w:tcPr>
          <w:p w14:paraId="1790BA71" w14:textId="5C8C9315" w:rsidR="0078285B" w:rsidRPr="00174E68" w:rsidRDefault="0078285B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264D3248" w14:textId="4F38B2D9" w:rsidR="0078285B" w:rsidRPr="0078285B" w:rsidRDefault="0078285B" w:rsidP="007828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5B2">
              <w:rPr>
                <w:rFonts w:ascii="Times New Roman" w:hAnsi="Times New Roman" w:cs="Times New Roman"/>
                <w:bCs/>
                <w:sz w:val="20"/>
                <w:szCs w:val="20"/>
              </w:rPr>
              <w:t>Budowa boiska piłkarskiego o sztucznej nawierzchni z trawy sztucznej wraz z infrastrukturą w Gorzycach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7A8EB497" w14:textId="01A23FD5" w:rsidR="0078285B" w:rsidRPr="003325B2" w:rsidRDefault="0078285B" w:rsidP="007828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5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Zadanie przyjęte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jako element</w:t>
            </w:r>
            <w:r w:rsidR="00D2533B" w:rsidRPr="003325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325B2">
              <w:rPr>
                <w:rFonts w:ascii="Times New Roman" w:hAnsi="Times New Roman" w:cs="Times New Roman"/>
                <w:bCs/>
                <w:sz w:val="20"/>
                <w:szCs w:val="20"/>
              </w:rPr>
              <w:t>projektu strategicznego „Rozbudowa i przebudowa zaplecza sportowo-rekreacyjnego na terenie Gminy Gorzyce</w:t>
            </w:r>
          </w:p>
        </w:tc>
      </w:tr>
      <w:tr w:rsidR="00174E68" w:rsidRPr="00537A51" w14:paraId="2F134D6C" w14:textId="77777777" w:rsidTr="00FB77B8">
        <w:tc>
          <w:tcPr>
            <w:tcW w:w="567" w:type="dxa"/>
          </w:tcPr>
          <w:p w14:paraId="7479A24B" w14:textId="77777777" w:rsidR="00174E68" w:rsidRPr="00174E68" w:rsidRDefault="00174E68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795411C0" w14:textId="49917946" w:rsidR="00174E68" w:rsidRPr="0078285B" w:rsidRDefault="00174E68" w:rsidP="00174E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Przebudowa pobocza, drogi, barier ochronnych drogowych oraz </w:t>
            </w:r>
            <w:r w:rsidRPr="004D19E2">
              <w:rPr>
                <w:rFonts w:ascii="Times New Roman" w:hAnsi="Times New Roman" w:cs="Times New Roman"/>
                <w:sz w:val="20"/>
                <w:szCs w:val="20"/>
              </w:rPr>
              <w:t>budowa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boiska w Orliskach </w:t>
            </w:r>
          </w:p>
        </w:tc>
        <w:tc>
          <w:tcPr>
            <w:tcW w:w="4050" w:type="dxa"/>
          </w:tcPr>
          <w:p w14:paraId="2939F25B" w14:textId="24A01FC6" w:rsidR="00174E68" w:rsidRPr="0078285B" w:rsidRDefault="00174E68" w:rsidP="00A26F2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pośrednio w zadani</w:t>
            </w:r>
            <w:r w:rsidR="004D19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AB3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D19E2" w:rsidRPr="004D1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 „</w:t>
            </w:r>
            <w:r w:rsidR="004D19E2" w:rsidRPr="004D19E2">
              <w:rPr>
                <w:rFonts w:ascii="Times New Roman" w:hAnsi="Times New Roman" w:cs="Times New Roman"/>
                <w:bCs/>
                <w:sz w:val="20"/>
                <w:szCs w:val="20"/>
              </w:rPr>
              <w:t>Rozwój zaplecza kulturowego i sportowego”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Reasumując: propozycja nie będzie wskazana w 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</w:t>
            </w:r>
            <w:r w:rsidR="00D2533B" w:rsidRPr="006D3A0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>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B322C" w:rsidRPr="004D1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74E68" w:rsidRPr="00537A51" w14:paraId="73489C9A" w14:textId="77777777" w:rsidTr="00FB77B8">
        <w:tc>
          <w:tcPr>
            <w:tcW w:w="567" w:type="dxa"/>
          </w:tcPr>
          <w:p w14:paraId="3FB88059" w14:textId="77777777" w:rsidR="00174E68" w:rsidRPr="00174E68" w:rsidRDefault="00174E68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2420A9E1" w14:textId="212E09BB" w:rsidR="00174E68" w:rsidRPr="00537A51" w:rsidRDefault="00174E68" w:rsidP="00174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„Moje boisko – orlik”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budowa boiska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Orliskach </w:t>
            </w:r>
          </w:p>
        </w:tc>
        <w:tc>
          <w:tcPr>
            <w:tcW w:w="4050" w:type="dxa"/>
          </w:tcPr>
          <w:p w14:paraId="1421E486" w14:textId="4B0BDF6E" w:rsidR="00174E68" w:rsidRPr="00537A51" w:rsidRDefault="00174E68" w:rsidP="00174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Rozwój zaplecza kulturowego i sportowego”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74E68" w:rsidRPr="00537A51" w14:paraId="4F7F707D" w14:textId="77777777" w:rsidTr="00FB77B8">
        <w:tc>
          <w:tcPr>
            <w:tcW w:w="567" w:type="dxa"/>
          </w:tcPr>
          <w:p w14:paraId="0BFB80DA" w14:textId="77777777" w:rsidR="00174E68" w:rsidRPr="00174E68" w:rsidRDefault="00174E68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4A8AED5B" w14:textId="3A0C4AD0" w:rsidR="00174E68" w:rsidRPr="00537A51" w:rsidRDefault="00174E68" w:rsidP="001B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9E2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dojazdowej do Gorzyc, </w:t>
            </w:r>
            <w:r w:rsidR="001B3782" w:rsidRPr="004D19E2">
              <w:rPr>
                <w:rFonts w:ascii="Times New Roman" w:hAnsi="Times New Roman" w:cs="Times New Roman"/>
                <w:sz w:val="20"/>
                <w:szCs w:val="20"/>
              </w:rPr>
              <w:t>utworzenie siłowni na świeżym powietrzu, remont drogi dojazdowej dla mieszkańców</w:t>
            </w:r>
          </w:p>
        </w:tc>
        <w:tc>
          <w:tcPr>
            <w:tcW w:w="4050" w:type="dxa"/>
          </w:tcPr>
          <w:p w14:paraId="4EC0A4CF" w14:textId="6F2BA09C" w:rsidR="00174E68" w:rsidRPr="00537A51" w:rsidRDefault="00174E68" w:rsidP="00174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pośrednio w zadani</w:t>
            </w:r>
            <w:r w:rsidR="004D19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="001B37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A26F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4D19E2" w:rsidRPr="004D1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oraz</w:t>
            </w:r>
            <w:r w:rsidR="00A26F26" w:rsidRPr="004D1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„</w:t>
            </w:r>
            <w:r w:rsidR="00A26F26" w:rsidRPr="004D19E2">
              <w:rPr>
                <w:rFonts w:ascii="Times New Roman" w:hAnsi="Times New Roman" w:cs="Times New Roman"/>
                <w:bCs/>
                <w:sz w:val="20"/>
                <w:szCs w:val="20"/>
              </w:rPr>
              <w:t>Rozwój zaplecza kulturowego i sportowego”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B3782" w:rsidRPr="00537A51" w14:paraId="23FC1C2C" w14:textId="77777777" w:rsidTr="00FB77B8">
        <w:tc>
          <w:tcPr>
            <w:tcW w:w="567" w:type="dxa"/>
          </w:tcPr>
          <w:p w14:paraId="316972DD" w14:textId="77777777" w:rsidR="001B3782" w:rsidRPr="00174E68" w:rsidRDefault="001B3782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356843DB" w14:textId="4B114B90" w:rsidR="001B3782" w:rsidRPr="00174E68" w:rsidRDefault="001B3782" w:rsidP="001B378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Zwiększenie przepływu wody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rzez podniesienie zaniżonej drogi dojazdowej do mostu w Orliskach </w:t>
            </w:r>
          </w:p>
        </w:tc>
        <w:tc>
          <w:tcPr>
            <w:tcW w:w="4050" w:type="dxa"/>
          </w:tcPr>
          <w:p w14:paraId="7BFFEB8B" w14:textId="6E7F4730" w:rsidR="001B3782" w:rsidRPr="00537A51" w:rsidRDefault="001B3782" w:rsidP="001B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B3782" w:rsidRPr="00537A51" w14:paraId="28D50A11" w14:textId="77777777" w:rsidTr="00FB77B8">
        <w:tc>
          <w:tcPr>
            <w:tcW w:w="567" w:type="dxa"/>
          </w:tcPr>
          <w:p w14:paraId="639A0017" w14:textId="77777777" w:rsidR="001B3782" w:rsidRPr="00174E68" w:rsidRDefault="001B3782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260260CD" w14:textId="25BC394F" w:rsidR="001B3782" w:rsidRPr="00537A51" w:rsidRDefault="001B3782" w:rsidP="001B37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Remiza na miarę potrzeb mieszkańców – przebudowa zaplecza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strażaków na przetrzymywanie sprzętu i umundurowania oraz przebudowa kuchni.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44486845" w14:textId="3D97ACF2" w:rsidR="001B3782" w:rsidRPr="00537A51" w:rsidRDefault="001B3782" w:rsidP="00313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313B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313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Wzmocnienie funkcjonowania służb ratunkowych”</w:t>
            </w:r>
            <w:r w:rsidR="00D2533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876002" w:rsidRPr="00537A51" w14:paraId="44DED275" w14:textId="77777777" w:rsidTr="00FB77B8">
        <w:tc>
          <w:tcPr>
            <w:tcW w:w="567" w:type="dxa"/>
          </w:tcPr>
          <w:p w14:paraId="255D94C5" w14:textId="77777777" w:rsidR="00876002" w:rsidRPr="00174E68" w:rsidRDefault="00876002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12211253" w14:textId="23614CBA" w:rsidR="00876002" w:rsidRPr="00537A51" w:rsidRDefault="00876002" w:rsidP="0087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Przebudowa obecnej remizy OSP w Orliskach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poprzez powiększenie obecnego budynku, który jest za mały na potrzeby mieszkańców Orlisk</w:t>
            </w:r>
          </w:p>
        </w:tc>
        <w:tc>
          <w:tcPr>
            <w:tcW w:w="4050" w:type="dxa"/>
          </w:tcPr>
          <w:p w14:paraId="19C8BBF1" w14:textId="58D7F7F0" w:rsidR="00876002" w:rsidRPr="00537A51" w:rsidRDefault="00876002" w:rsidP="00876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313B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313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Wzmocnienie funkcjonowania służb ratunkowych”</w:t>
            </w:r>
            <w:r w:rsidR="00313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C75F0" w:rsidRPr="00537A51" w14:paraId="3C65080F" w14:textId="77777777" w:rsidTr="00FB77B8">
        <w:tc>
          <w:tcPr>
            <w:tcW w:w="567" w:type="dxa"/>
          </w:tcPr>
          <w:p w14:paraId="79F2C05D" w14:textId="77777777" w:rsidR="00FC75F0" w:rsidRPr="00174E68" w:rsidRDefault="00FC75F0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70CA9AEE" w14:textId="673ECEEF" w:rsidR="00FC75F0" w:rsidRPr="00537A51" w:rsidRDefault="00FC75F0" w:rsidP="00FC7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„Bądź aktywny” połączenie aktywności fizycznej z radością przebywania na świeżym powietrzu w Orliskach </w:t>
            </w:r>
          </w:p>
        </w:tc>
        <w:tc>
          <w:tcPr>
            <w:tcW w:w="4050" w:type="dxa"/>
          </w:tcPr>
          <w:p w14:paraId="27A69313" w14:textId="6A1ACA07" w:rsidR="00FC75F0" w:rsidRPr="00537A51" w:rsidRDefault="00FC75F0" w:rsidP="00FC7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Nie uznaje się tego zadania za projekt strategiczny dla rozwoju gminy, jednak propozycja wpisuje się pośrednio w zadanie: „Rozwój zaplecza kulturowego i sportowego”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C75F0" w:rsidRPr="00537A51" w14:paraId="79427C18" w14:textId="77777777" w:rsidTr="00FB77B8">
        <w:tc>
          <w:tcPr>
            <w:tcW w:w="567" w:type="dxa"/>
          </w:tcPr>
          <w:p w14:paraId="341BB528" w14:textId="77777777" w:rsidR="00FC75F0" w:rsidRPr="00174E68" w:rsidRDefault="00FC75F0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260189DD" w14:textId="4AE78D21" w:rsidR="00FC75F0" w:rsidRPr="00537A51" w:rsidRDefault="00FC75F0" w:rsidP="00FC7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Budowa drogi pobocznej w Orliskach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która nie posiada nawierzchni asfaltowej i po obfitych opadach przejazd jest znacznie utrudniony.</w:t>
            </w:r>
          </w:p>
        </w:tc>
        <w:tc>
          <w:tcPr>
            <w:tcW w:w="4050" w:type="dxa"/>
          </w:tcPr>
          <w:p w14:paraId="24129DF5" w14:textId="1452C2EA" w:rsidR="00FC75F0" w:rsidRPr="00537A51" w:rsidRDefault="00FC75F0" w:rsidP="00FC7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Poprawa bezpiecz</w:t>
            </w:r>
            <w:r w:rsidR="00313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eństwa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13BF1" w:rsidRPr="00537A51" w14:paraId="168057F9" w14:textId="77777777" w:rsidTr="00FB77B8">
        <w:tc>
          <w:tcPr>
            <w:tcW w:w="567" w:type="dxa"/>
          </w:tcPr>
          <w:p w14:paraId="4AB8894C" w14:textId="77777777" w:rsidR="00313BF1" w:rsidRPr="00174E68" w:rsidRDefault="00313BF1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247811A9" w14:textId="50FB89EE" w:rsidR="00313BF1" w:rsidRPr="00537A51" w:rsidRDefault="00313BF1" w:rsidP="00313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Modernizacja drogi dojazdowej do mostu oraz oświetlenie w Orliskach</w:t>
            </w:r>
          </w:p>
        </w:tc>
        <w:tc>
          <w:tcPr>
            <w:tcW w:w="4050" w:type="dxa"/>
          </w:tcPr>
          <w:p w14:paraId="2D4A4D33" w14:textId="12DC2C56" w:rsidR="00313BF1" w:rsidRPr="00537A51" w:rsidRDefault="00313BF1" w:rsidP="00313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313BF1" w:rsidRPr="00537A51" w14:paraId="00CA694B" w14:textId="77777777" w:rsidTr="00FB77B8">
        <w:tc>
          <w:tcPr>
            <w:tcW w:w="567" w:type="dxa"/>
          </w:tcPr>
          <w:p w14:paraId="6FB9D0D6" w14:textId="77777777" w:rsidR="00313BF1" w:rsidRPr="00174E68" w:rsidRDefault="00313BF1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468D9894" w14:textId="3F3708E7" w:rsidR="00313BF1" w:rsidRPr="00537A51" w:rsidRDefault="00313BF1" w:rsidP="00313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Przebudowa drogi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mostu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w Orliskach </w:t>
            </w:r>
          </w:p>
        </w:tc>
        <w:tc>
          <w:tcPr>
            <w:tcW w:w="4050" w:type="dxa"/>
          </w:tcPr>
          <w:p w14:paraId="412342E7" w14:textId="73FF6507" w:rsidR="00313BF1" w:rsidRPr="00537A51" w:rsidRDefault="00313BF1" w:rsidP="00313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60260780" w14:textId="77777777" w:rsidTr="00FB77B8">
        <w:tc>
          <w:tcPr>
            <w:tcW w:w="567" w:type="dxa"/>
          </w:tcPr>
          <w:p w14:paraId="7D633806" w14:textId="77777777" w:rsidR="00782190" w:rsidRPr="00174E68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62693FE1" w14:textId="2DBD2937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Remont dróg dojazdowych, parkingów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i chodników przy ul. 11 Listopada 10,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Działkowców 2 i 4, ul. </w:t>
            </w:r>
            <w:r w:rsidRPr="004D19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Maja 14 oraz Placu E.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Mieszczańskiego 2 i 6 w Gorzycach </w:t>
            </w:r>
          </w:p>
        </w:tc>
        <w:tc>
          <w:tcPr>
            <w:tcW w:w="4050" w:type="dxa"/>
          </w:tcPr>
          <w:p w14:paraId="7AC484C2" w14:textId="0C4D0CF5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Poprawa bezpieczeństwa i porządku publicznego”</w:t>
            </w:r>
            <w:r w:rsidR="00D253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52EDD776" w14:textId="77777777" w:rsidTr="00FB77B8">
        <w:tc>
          <w:tcPr>
            <w:tcW w:w="567" w:type="dxa"/>
          </w:tcPr>
          <w:p w14:paraId="567966A0" w14:textId="77777777" w:rsidR="00782190" w:rsidRPr="00174E68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0A62E185" w14:textId="512450B8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Remont instalacji elektrycznej w częściach wspólnych budynków wielorodzinnych należących do Spółdzielni Mieszkaniowej w Gorzycach </w:t>
            </w:r>
          </w:p>
        </w:tc>
        <w:tc>
          <w:tcPr>
            <w:tcW w:w="4050" w:type="dxa"/>
          </w:tcPr>
          <w:p w14:paraId="0E72532E" w14:textId="78132348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„Poprawa efektywności energetycznej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3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bezpieczeństwa w budynkach użyteczności publicznej, mieszkalnych oraz podmiotów gospodarczych”</w:t>
            </w:r>
            <w:r w:rsidR="00D25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7F19AC08" w14:textId="77777777" w:rsidTr="00FB77B8">
        <w:tc>
          <w:tcPr>
            <w:tcW w:w="567" w:type="dxa"/>
          </w:tcPr>
          <w:p w14:paraId="2597290F" w14:textId="77777777" w:rsidR="00782190" w:rsidRPr="00174E68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50" w:type="dxa"/>
          </w:tcPr>
          <w:p w14:paraId="330EDB4C" w14:textId="6DF1A070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Poprawa jakości powietrza w Gorzycach. Wymiana źródeł ciepła</w:t>
            </w:r>
          </w:p>
        </w:tc>
        <w:tc>
          <w:tcPr>
            <w:tcW w:w="4050" w:type="dxa"/>
          </w:tcPr>
          <w:p w14:paraId="5BFFCAF3" w14:textId="1D560D9F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„Poprawa efektywności energetycznej 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53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bezpieczeństwa w budynkach użyteczności publicznej, mieszkalnych oraz podmiotów gospodarczych”</w:t>
            </w:r>
            <w:r w:rsidR="00D25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1EE3E97E" w14:textId="77777777" w:rsidTr="00FB77B8">
        <w:tc>
          <w:tcPr>
            <w:tcW w:w="567" w:type="dxa"/>
            <w:vAlign w:val="center"/>
          </w:tcPr>
          <w:p w14:paraId="300DA587" w14:textId="4DC320A6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1693E79D" w14:textId="11109774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Zakup i umieszczenie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zamykanych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wiat na odpady komunalne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19E2">
              <w:rPr>
                <w:rFonts w:ascii="Times New Roman" w:hAnsi="Times New Roman" w:cs="Times New Roman"/>
                <w:sz w:val="20"/>
                <w:szCs w:val="20"/>
              </w:rPr>
              <w:t>z których będą korzystać mieszkańcy budynków wielorodzinnych administrowanych przez Spółdzielnię Mieszkaniową w Gorzycach.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43293505" w14:textId="08A05E1A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Nie uznaje się tego zadania za projekt strategiczny dla rozwoju gminy, jednak propozycja wpisuje się pośrednio w zadanie: „Rozwój gospodarki odpadami komunalnymi”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0EB9FCEB" w14:textId="77777777" w:rsidTr="00FB77B8">
        <w:tc>
          <w:tcPr>
            <w:tcW w:w="567" w:type="dxa"/>
            <w:vAlign w:val="center"/>
          </w:tcPr>
          <w:p w14:paraId="28815719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04F72923" w14:textId="23B43745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Budowa lub przebudowa kotłowni wraz z remontem węzłów ciepłowniczych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przystosowaniem sieci przesyłowych na potrzeby dostarczania energii cieplnej do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budynk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administrowanych przez Spółdzielnię Mieszkaniową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lub innych odbiorców</w:t>
            </w:r>
          </w:p>
        </w:tc>
        <w:tc>
          <w:tcPr>
            <w:tcW w:w="4050" w:type="dxa"/>
          </w:tcPr>
          <w:p w14:paraId="18F1C908" w14:textId="714802A3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D2533B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„Poprawa efektywności energetycznej </w:t>
            </w:r>
            <w:r w:rsidR="004D1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537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bezpieczeństwa w budynkach użyteczności publicznej, mieszkalnych oraz podmiotów gospodarczych”</w:t>
            </w:r>
            <w:r w:rsidR="00D25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D2533B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D2533B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D253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13B692D7" w14:textId="77777777" w:rsidTr="00FB77B8">
        <w:tc>
          <w:tcPr>
            <w:tcW w:w="567" w:type="dxa"/>
            <w:vAlign w:val="center"/>
          </w:tcPr>
          <w:p w14:paraId="11CDA448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192415E8" w14:textId="10C239EF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Bieżące utrzymanie i remont dróg istniejących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w Furmanach </w:t>
            </w:r>
          </w:p>
        </w:tc>
        <w:tc>
          <w:tcPr>
            <w:tcW w:w="4050" w:type="dxa"/>
          </w:tcPr>
          <w:p w14:paraId="18691E28" w14:textId="658574F4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Poprawa bezpiecz</w:t>
            </w:r>
            <w:r w:rsidR="009A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eństwa i porządku publicznego”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6899A7E0" w14:textId="77777777" w:rsidTr="00FB77B8">
        <w:tc>
          <w:tcPr>
            <w:tcW w:w="567" w:type="dxa"/>
            <w:vAlign w:val="center"/>
          </w:tcPr>
          <w:p w14:paraId="177529DF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04D41E51" w14:textId="6B4F3C42" w:rsidR="00782190" w:rsidRPr="00537A51" w:rsidRDefault="00782190" w:rsidP="009A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Rozbudowa remizy O</w:t>
            </w:r>
            <w:r w:rsidR="009A2444">
              <w:rPr>
                <w:rFonts w:ascii="Times New Roman" w:hAnsi="Times New Roman" w:cs="Times New Roman"/>
                <w:sz w:val="20"/>
                <w:szCs w:val="20"/>
              </w:rPr>
              <w:t>chotniczej Straży Pożarnej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9A2444">
              <w:rPr>
                <w:rFonts w:ascii="Times New Roman" w:hAnsi="Times New Roman" w:cs="Times New Roman"/>
                <w:sz w:val="20"/>
                <w:szCs w:val="20"/>
              </w:rPr>
              <w:t>miejscowości Furmany</w:t>
            </w:r>
          </w:p>
        </w:tc>
        <w:tc>
          <w:tcPr>
            <w:tcW w:w="4050" w:type="dxa"/>
          </w:tcPr>
          <w:p w14:paraId="589BB5C8" w14:textId="134BDFAC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Wzmocnienie funkcjonowania służb ratunkowych”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2A3AF2A7" w14:textId="77777777" w:rsidTr="00FB77B8">
        <w:tc>
          <w:tcPr>
            <w:tcW w:w="567" w:type="dxa"/>
            <w:vAlign w:val="center"/>
          </w:tcPr>
          <w:p w14:paraId="7252A6BF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67D3DC21" w14:textId="59C7B041" w:rsidR="00782190" w:rsidRPr="00537A51" w:rsidRDefault="00782190" w:rsidP="009A2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Budowa lub dobudowa oświetlenia ulicznego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w miejscowości Furmany </w:t>
            </w:r>
          </w:p>
        </w:tc>
        <w:tc>
          <w:tcPr>
            <w:tcW w:w="4050" w:type="dxa"/>
          </w:tcPr>
          <w:p w14:paraId="45B0C9CF" w14:textId="00133A44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propozycja wpisuje się </w:t>
            </w:r>
            <w:r w:rsidR="006D3A0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="009A2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4914B03B" w14:textId="77777777" w:rsidTr="00FB77B8">
        <w:tc>
          <w:tcPr>
            <w:tcW w:w="567" w:type="dxa"/>
            <w:vAlign w:val="center"/>
          </w:tcPr>
          <w:p w14:paraId="4EEC8DD1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64096104" w14:textId="4CE2DCD3" w:rsidR="00782190" w:rsidRPr="00537A51" w:rsidRDefault="006D3A06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A0F90">
              <w:rPr>
                <w:rFonts w:ascii="Times New Roman" w:hAnsi="Times New Roman" w:cs="Times New Roman"/>
                <w:sz w:val="20"/>
                <w:szCs w:val="20"/>
              </w:rPr>
              <w:t>emont, budowa lub przebudowa dróg i chodników wraz z odwodnieniem w miejscowości Furmany.</w:t>
            </w:r>
          </w:p>
        </w:tc>
        <w:tc>
          <w:tcPr>
            <w:tcW w:w="4050" w:type="dxa"/>
          </w:tcPr>
          <w:p w14:paraId="56DBCB57" w14:textId="461BD750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="000A0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79A7E098" w14:textId="77777777" w:rsidTr="00FB77B8">
        <w:tc>
          <w:tcPr>
            <w:tcW w:w="567" w:type="dxa"/>
            <w:vAlign w:val="center"/>
          </w:tcPr>
          <w:p w14:paraId="6D1FD224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78CDA6E3" w14:textId="2DDF5E0E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Budowa sali gimnastycznej i boiska wielofunkcyjnego przy Szkole Podstawowej w Furmanach </w:t>
            </w:r>
          </w:p>
        </w:tc>
        <w:tc>
          <w:tcPr>
            <w:tcW w:w="4050" w:type="dxa"/>
          </w:tcPr>
          <w:p w14:paraId="04883D64" w14:textId="6F169D94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Rozwój zaplecza kulturowego i sportowego”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06EC5F62" w14:textId="77777777" w:rsidTr="00FB77B8">
        <w:tc>
          <w:tcPr>
            <w:tcW w:w="567" w:type="dxa"/>
            <w:vAlign w:val="center"/>
          </w:tcPr>
          <w:p w14:paraId="613E3512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2A86D2A0" w14:textId="3BFAE492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Rozbudowa infrastruktury sportowej na terenie Gminy Gorzyce.</w:t>
            </w:r>
          </w:p>
        </w:tc>
        <w:tc>
          <w:tcPr>
            <w:tcW w:w="4050" w:type="dxa"/>
          </w:tcPr>
          <w:p w14:paraId="114B0ADC" w14:textId="1CD973D6" w:rsidR="00782190" w:rsidRPr="00537A51" w:rsidRDefault="000E6D22" w:rsidP="00107C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częściowo wpisuje się w projekt strategiczny </w:t>
            </w:r>
            <w:r w:rsidRPr="004D19E2">
              <w:rPr>
                <w:rFonts w:ascii="Times New Roman" w:hAnsi="Times New Roman" w:cs="Times New Roman"/>
                <w:bCs/>
                <w:sz w:val="20"/>
                <w:szCs w:val="20"/>
              </w:rPr>
              <w:t>„Rozbudowa i przebudowa zaplecza sportowo-rekreacyjnego na terenie Gminy Gorzyce”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782190" w:rsidRPr="00537A51" w14:paraId="3EE729D2" w14:textId="77777777" w:rsidTr="00FB77B8">
        <w:tc>
          <w:tcPr>
            <w:tcW w:w="567" w:type="dxa"/>
            <w:vAlign w:val="center"/>
          </w:tcPr>
          <w:p w14:paraId="00ED7189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30293DFB" w14:textId="016418A6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Budowa kanalizacji sanitarnej ciśnieniowej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w miejscowości Wrzawy.</w:t>
            </w:r>
          </w:p>
        </w:tc>
        <w:tc>
          <w:tcPr>
            <w:tcW w:w="4050" w:type="dxa"/>
          </w:tcPr>
          <w:p w14:paraId="393B9C47" w14:textId="363E6D2F" w:rsidR="00782190" w:rsidRPr="00537A51" w:rsidRDefault="000E6D22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przyjęte</w:t>
            </w:r>
            <w:r w:rsidR="00782190"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 bezpośrednio </w:t>
            </w:r>
            <w:r w:rsidR="006D3A06">
              <w:rPr>
                <w:rFonts w:ascii="Times New Roman" w:hAnsi="Times New Roman" w:cs="Times New Roman"/>
                <w:sz w:val="20"/>
                <w:szCs w:val="20"/>
              </w:rPr>
              <w:t>jako element</w:t>
            </w:r>
            <w:r w:rsidR="006D3A06"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190" w:rsidRPr="00537A51">
              <w:rPr>
                <w:rFonts w:ascii="Times New Roman" w:hAnsi="Times New Roman" w:cs="Times New Roman"/>
                <w:sz w:val="20"/>
                <w:szCs w:val="20"/>
              </w:rPr>
              <w:t>projektu strategicznego „Rozwój i poprawa stanu infrastruktury komunalnej w Gminie Gorzyce”</w:t>
            </w:r>
          </w:p>
        </w:tc>
      </w:tr>
      <w:tr w:rsidR="00782190" w:rsidRPr="00537A51" w14:paraId="59DC718A" w14:textId="77777777" w:rsidTr="00FB77B8">
        <w:tc>
          <w:tcPr>
            <w:tcW w:w="567" w:type="dxa"/>
            <w:vAlign w:val="center"/>
          </w:tcPr>
          <w:p w14:paraId="00F96C48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7BBBB38F" w14:textId="2DB20D4F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Rozbudowa infrastruktury wodociągowej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i kanalizacyjnej</w:t>
            </w:r>
            <w:r w:rsidR="00C90DDA">
              <w:rPr>
                <w:rFonts w:ascii="Times New Roman" w:hAnsi="Times New Roman" w:cs="Times New Roman"/>
                <w:sz w:val="20"/>
                <w:szCs w:val="20"/>
              </w:rPr>
              <w:t xml:space="preserve"> na terenie Gminy Gorzyce.</w:t>
            </w:r>
          </w:p>
        </w:tc>
        <w:tc>
          <w:tcPr>
            <w:tcW w:w="4050" w:type="dxa"/>
          </w:tcPr>
          <w:p w14:paraId="6AE477FF" w14:textId="13EF7872" w:rsidR="00782190" w:rsidRPr="00537A51" w:rsidRDefault="000E6D22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przyjęte </w:t>
            </w:r>
            <w:r w:rsidR="006D3A06">
              <w:rPr>
                <w:rFonts w:ascii="Times New Roman" w:hAnsi="Times New Roman" w:cs="Times New Roman"/>
                <w:sz w:val="20"/>
                <w:szCs w:val="20"/>
              </w:rPr>
              <w:t>jako element</w:t>
            </w:r>
            <w:r w:rsidR="00782190"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projektu strategicznego „Rozwój i poprawa stanu infrastruktury komunalnej w Gminie Gorzyce”</w:t>
            </w:r>
          </w:p>
        </w:tc>
      </w:tr>
      <w:tr w:rsidR="00782190" w:rsidRPr="00537A51" w14:paraId="76BE983D" w14:textId="77777777" w:rsidTr="00FB77B8">
        <w:tc>
          <w:tcPr>
            <w:tcW w:w="567" w:type="dxa"/>
            <w:vAlign w:val="center"/>
          </w:tcPr>
          <w:p w14:paraId="664972B1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2AC1DC93" w14:textId="7181C2DC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Rozbudowa i przebudowa remizy OSP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w Gorzycach</w:t>
            </w:r>
          </w:p>
        </w:tc>
        <w:tc>
          <w:tcPr>
            <w:tcW w:w="4050" w:type="dxa"/>
          </w:tcPr>
          <w:p w14:paraId="6A37B8EF" w14:textId="7EF4DE39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Wzmocnienie funkcjonowania służb ratunkowych”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82190" w:rsidRPr="00537A51" w14:paraId="73526B04" w14:textId="77777777" w:rsidTr="00FB77B8">
        <w:tc>
          <w:tcPr>
            <w:tcW w:w="567" w:type="dxa"/>
            <w:vAlign w:val="center"/>
          </w:tcPr>
          <w:p w14:paraId="242E7F8A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26DFA9DA" w14:textId="044D8FE6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>Budowa infrastruktury turystycznej i rekreacyjnej przy ujściu rzeki Łęg do rzeki Wisły, przy ujściu rzeki San do rzeki Wisły, przy pomniku Bitwy Wrzawskiej oraz przy przeprawie promowej we Wrzawach</w:t>
            </w:r>
          </w:p>
        </w:tc>
        <w:tc>
          <w:tcPr>
            <w:tcW w:w="4050" w:type="dxa"/>
          </w:tcPr>
          <w:p w14:paraId="6D83C611" w14:textId="2354A25F" w:rsidR="00782190" w:rsidRPr="00537A51" w:rsidRDefault="000E6D22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przyjęte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11322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="00782190" w:rsidRPr="00537A51">
              <w:rPr>
                <w:rFonts w:ascii="Times New Roman" w:hAnsi="Times New Roman" w:cs="Times New Roman"/>
                <w:sz w:val="20"/>
                <w:szCs w:val="20"/>
              </w:rPr>
              <w:t>pośrednio do projektu strategicznego „Budowa i rozwój funkcji turystycznych na terenie Gminy Gorzyce”</w:t>
            </w:r>
          </w:p>
        </w:tc>
      </w:tr>
      <w:tr w:rsidR="00782190" w:rsidRPr="00537A51" w14:paraId="5597DFAB" w14:textId="77777777" w:rsidTr="00FB77B8">
        <w:tc>
          <w:tcPr>
            <w:tcW w:w="567" w:type="dxa"/>
            <w:vAlign w:val="center"/>
          </w:tcPr>
          <w:p w14:paraId="7066EEA9" w14:textId="77777777" w:rsidR="00782190" w:rsidRPr="00537A51" w:rsidRDefault="00782190" w:rsidP="00D2533B">
            <w:pPr>
              <w:pStyle w:val="Akapitzlis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14:paraId="721333BE" w14:textId="77777777" w:rsidR="00782190" w:rsidRPr="00537A51" w:rsidRDefault="00782190" w:rsidP="0078219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eastAsia="Calibri" w:hAnsi="Times New Roman" w:cs="Times New Roman"/>
                <w:sz w:val="20"/>
                <w:szCs w:val="20"/>
              </w:rPr>
              <w:t>Rozwój infrastruktury drogowej na terenie Gminy Gorzyce poprzez przebudowę dróg w miejscowościach Furmany, Gorzyce, Orliska, Wrzawy.</w:t>
            </w:r>
          </w:p>
          <w:p w14:paraId="37DECFD1" w14:textId="77777777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D759AB" w14:textId="500953EE" w:rsidR="00782190" w:rsidRPr="00537A51" w:rsidRDefault="00782190" w:rsidP="00782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Nie uznaje się tego zadania za projekt strategiczny dla rozwoju gminy, jednak propozycja wpisuje się </w:t>
            </w:r>
            <w:r w:rsidR="006D3A0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r w:rsidRPr="00537A51">
              <w:rPr>
                <w:rFonts w:ascii="Times New Roman" w:hAnsi="Times New Roman" w:cs="Times New Roman"/>
                <w:sz w:val="20"/>
                <w:szCs w:val="20"/>
              </w:rPr>
              <w:t xml:space="preserve">pośrednio w zadanie: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</w:t>
            </w:r>
            <w:r w:rsidR="00C90D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Poprawa bezpieczeństwa </w:t>
            </w:r>
            <w:r w:rsidRPr="00537A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porządku publicznego”</w:t>
            </w:r>
            <w:r w:rsidR="006D3A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Reasumując: propozycja nie będzie wskazana w projektach 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strategicznych, ale będzie zawierała się </w:t>
            </w:r>
            <w:r w:rsidR="006D3A06" w:rsidRPr="00D2533B">
              <w:rPr>
                <w:rFonts w:ascii="Times New Roman" w:hAnsi="Times New Roman" w:cs="Times New Roman"/>
                <w:sz w:val="20"/>
                <w:szCs w:val="20"/>
              </w:rPr>
              <w:t>w zadaniach</w:t>
            </w:r>
            <w:r w:rsidR="006D3A06" w:rsidRPr="00D253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przewidzianych do realizacji w ramach strategii</w:t>
            </w:r>
            <w:r w:rsidR="006D3A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14:paraId="7C73EB0E" w14:textId="77777777" w:rsidR="00FB77B8" w:rsidRDefault="00FB77B8" w:rsidP="00FB7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0C86" w14:textId="1A7B3846" w:rsidR="00FB77B8" w:rsidRPr="00FB77B8" w:rsidRDefault="00FB77B8" w:rsidP="00FB7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B77B8"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 Gminy</w:t>
      </w:r>
    </w:p>
    <w:p w14:paraId="5ADADBD2" w14:textId="44632834" w:rsidR="00FB77B8" w:rsidRPr="00FB77B8" w:rsidRDefault="00FB77B8" w:rsidP="00FB77B8">
      <w:pPr>
        <w:widowControl w:val="0"/>
        <w:autoSpaceDE w:val="0"/>
        <w:autoSpaceDN w:val="0"/>
        <w:adjustRightInd w:val="0"/>
        <w:spacing w:after="0" w:line="27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7B8">
        <w:rPr>
          <w:rFonts w:ascii="Times New Roman" w:eastAsia="Times New Roman" w:hAnsi="Times New Roman" w:cs="Times New Roman"/>
          <w:sz w:val="24"/>
          <w:szCs w:val="24"/>
          <w:lang w:eastAsia="pl-PL"/>
        </w:rPr>
        <w:t>mgr Lucyna Matyka</w:t>
      </w:r>
    </w:p>
    <w:p w14:paraId="25702E62" w14:textId="1CC1EE85" w:rsidR="00FB77B8" w:rsidRPr="00C76371" w:rsidRDefault="00FB77B8" w:rsidP="00FB7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77B8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sectPr w:rsidR="00FB77B8" w:rsidRPr="00C76371" w:rsidSect="00FB77B8">
      <w:pgSz w:w="11906" w:h="16838"/>
      <w:pgMar w:top="1417" w:right="1417" w:bottom="1276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A0C5" w14:textId="77777777" w:rsidR="00590F64" w:rsidRDefault="00590F64" w:rsidP="001E2AF4">
      <w:pPr>
        <w:spacing w:after="0" w:line="240" w:lineRule="auto"/>
      </w:pPr>
      <w:r>
        <w:separator/>
      </w:r>
    </w:p>
  </w:endnote>
  <w:endnote w:type="continuationSeparator" w:id="0">
    <w:p w14:paraId="59821966" w14:textId="77777777" w:rsidR="00590F64" w:rsidRDefault="00590F64" w:rsidP="001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1F56" w14:textId="77777777" w:rsidR="00590F64" w:rsidRDefault="00590F64" w:rsidP="001E2AF4">
      <w:pPr>
        <w:spacing w:after="0" w:line="240" w:lineRule="auto"/>
      </w:pPr>
      <w:r>
        <w:separator/>
      </w:r>
    </w:p>
  </w:footnote>
  <w:footnote w:type="continuationSeparator" w:id="0">
    <w:p w14:paraId="772EA23C" w14:textId="77777777" w:rsidR="00590F64" w:rsidRDefault="00590F64" w:rsidP="001E2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6E18"/>
    <w:multiLevelType w:val="hybridMultilevel"/>
    <w:tmpl w:val="A38E2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4B01"/>
    <w:multiLevelType w:val="hybridMultilevel"/>
    <w:tmpl w:val="EA8CAAA6"/>
    <w:lvl w:ilvl="0" w:tplc="18CC8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474"/>
    <w:multiLevelType w:val="hybridMultilevel"/>
    <w:tmpl w:val="7320004A"/>
    <w:lvl w:ilvl="0" w:tplc="71D2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542"/>
    <w:multiLevelType w:val="hybridMultilevel"/>
    <w:tmpl w:val="7924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751B"/>
    <w:multiLevelType w:val="hybridMultilevel"/>
    <w:tmpl w:val="BD8E7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BF2686"/>
    <w:multiLevelType w:val="hybridMultilevel"/>
    <w:tmpl w:val="14BCE8A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945ED"/>
    <w:multiLevelType w:val="hybridMultilevel"/>
    <w:tmpl w:val="E748571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F5259"/>
    <w:multiLevelType w:val="hybridMultilevel"/>
    <w:tmpl w:val="D43E0150"/>
    <w:lvl w:ilvl="0" w:tplc="29D079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E70F9"/>
    <w:multiLevelType w:val="hybridMultilevel"/>
    <w:tmpl w:val="65721B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79B6"/>
    <w:multiLevelType w:val="hybridMultilevel"/>
    <w:tmpl w:val="3B22D074"/>
    <w:lvl w:ilvl="0" w:tplc="771275A6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653C5"/>
    <w:multiLevelType w:val="hybridMultilevel"/>
    <w:tmpl w:val="F8627016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B4212"/>
    <w:multiLevelType w:val="hybridMultilevel"/>
    <w:tmpl w:val="C2FA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93"/>
    <w:rsid w:val="00007622"/>
    <w:rsid w:val="00011322"/>
    <w:rsid w:val="0002410B"/>
    <w:rsid w:val="00036B4F"/>
    <w:rsid w:val="00082A8D"/>
    <w:rsid w:val="00091E33"/>
    <w:rsid w:val="0009440B"/>
    <w:rsid w:val="000A0F90"/>
    <w:rsid w:val="000D3FA3"/>
    <w:rsid w:val="000D648E"/>
    <w:rsid w:val="000D6D0C"/>
    <w:rsid w:val="000E6D22"/>
    <w:rsid w:val="001010A8"/>
    <w:rsid w:val="00107C32"/>
    <w:rsid w:val="00107D2F"/>
    <w:rsid w:val="0011270B"/>
    <w:rsid w:val="00127497"/>
    <w:rsid w:val="001519A0"/>
    <w:rsid w:val="001573D5"/>
    <w:rsid w:val="001717CE"/>
    <w:rsid w:val="00174E68"/>
    <w:rsid w:val="00192405"/>
    <w:rsid w:val="001A6A2F"/>
    <w:rsid w:val="001B01D5"/>
    <w:rsid w:val="001B3782"/>
    <w:rsid w:val="001B49A3"/>
    <w:rsid w:val="001E2AF4"/>
    <w:rsid w:val="002219B7"/>
    <w:rsid w:val="002252B4"/>
    <w:rsid w:val="002502CA"/>
    <w:rsid w:val="00250B5C"/>
    <w:rsid w:val="00253AFD"/>
    <w:rsid w:val="00265125"/>
    <w:rsid w:val="00293D8A"/>
    <w:rsid w:val="002B1C87"/>
    <w:rsid w:val="002B2EC3"/>
    <w:rsid w:val="002D43B4"/>
    <w:rsid w:val="00310910"/>
    <w:rsid w:val="00313BF1"/>
    <w:rsid w:val="0031519B"/>
    <w:rsid w:val="00330A38"/>
    <w:rsid w:val="003325B2"/>
    <w:rsid w:val="00340918"/>
    <w:rsid w:val="00343B5C"/>
    <w:rsid w:val="00345240"/>
    <w:rsid w:val="00352E45"/>
    <w:rsid w:val="00364974"/>
    <w:rsid w:val="00395CB9"/>
    <w:rsid w:val="003A36A2"/>
    <w:rsid w:val="003E1DDD"/>
    <w:rsid w:val="004007EC"/>
    <w:rsid w:val="0040563A"/>
    <w:rsid w:val="00437B8D"/>
    <w:rsid w:val="004410CD"/>
    <w:rsid w:val="004423A3"/>
    <w:rsid w:val="004431C1"/>
    <w:rsid w:val="00443351"/>
    <w:rsid w:val="00444F93"/>
    <w:rsid w:val="004D19E2"/>
    <w:rsid w:val="004D568D"/>
    <w:rsid w:val="004E5D12"/>
    <w:rsid w:val="00537A51"/>
    <w:rsid w:val="00537B38"/>
    <w:rsid w:val="0054039E"/>
    <w:rsid w:val="00590360"/>
    <w:rsid w:val="00590D86"/>
    <w:rsid w:val="00590F64"/>
    <w:rsid w:val="005A4383"/>
    <w:rsid w:val="005A6C4C"/>
    <w:rsid w:val="005B45F6"/>
    <w:rsid w:val="005D0BC4"/>
    <w:rsid w:val="005F0CD9"/>
    <w:rsid w:val="00605CF4"/>
    <w:rsid w:val="00615EF1"/>
    <w:rsid w:val="0061763B"/>
    <w:rsid w:val="006217E9"/>
    <w:rsid w:val="0063311A"/>
    <w:rsid w:val="006378A9"/>
    <w:rsid w:val="006C3E28"/>
    <w:rsid w:val="006D3A06"/>
    <w:rsid w:val="006E5833"/>
    <w:rsid w:val="006F546C"/>
    <w:rsid w:val="007001D0"/>
    <w:rsid w:val="007242BB"/>
    <w:rsid w:val="007551B9"/>
    <w:rsid w:val="007565AD"/>
    <w:rsid w:val="00775895"/>
    <w:rsid w:val="00782190"/>
    <w:rsid w:val="0078285B"/>
    <w:rsid w:val="007B60FF"/>
    <w:rsid w:val="007D4E1B"/>
    <w:rsid w:val="007D546D"/>
    <w:rsid w:val="007D661E"/>
    <w:rsid w:val="00815DE0"/>
    <w:rsid w:val="0083560F"/>
    <w:rsid w:val="00876002"/>
    <w:rsid w:val="008C31A3"/>
    <w:rsid w:val="008F03B3"/>
    <w:rsid w:val="00914EAC"/>
    <w:rsid w:val="00923727"/>
    <w:rsid w:val="00927709"/>
    <w:rsid w:val="00972509"/>
    <w:rsid w:val="009A0500"/>
    <w:rsid w:val="009A2444"/>
    <w:rsid w:val="009B5648"/>
    <w:rsid w:val="009F3809"/>
    <w:rsid w:val="00A26F26"/>
    <w:rsid w:val="00AB322C"/>
    <w:rsid w:val="00AB3977"/>
    <w:rsid w:val="00AF7E98"/>
    <w:rsid w:val="00B01B8E"/>
    <w:rsid w:val="00B41CB4"/>
    <w:rsid w:val="00B424B9"/>
    <w:rsid w:val="00B635A0"/>
    <w:rsid w:val="00B73E3A"/>
    <w:rsid w:val="00B83E29"/>
    <w:rsid w:val="00B8738C"/>
    <w:rsid w:val="00B91BB3"/>
    <w:rsid w:val="00B97851"/>
    <w:rsid w:val="00BD6679"/>
    <w:rsid w:val="00BE3CF5"/>
    <w:rsid w:val="00BF2A38"/>
    <w:rsid w:val="00BF7CAB"/>
    <w:rsid w:val="00C171BD"/>
    <w:rsid w:val="00C22B31"/>
    <w:rsid w:val="00C56896"/>
    <w:rsid w:val="00C76371"/>
    <w:rsid w:val="00C901A1"/>
    <w:rsid w:val="00C90DDA"/>
    <w:rsid w:val="00CA562F"/>
    <w:rsid w:val="00CA75CC"/>
    <w:rsid w:val="00CB1895"/>
    <w:rsid w:val="00D14223"/>
    <w:rsid w:val="00D2533B"/>
    <w:rsid w:val="00D50833"/>
    <w:rsid w:val="00D5224A"/>
    <w:rsid w:val="00D57F49"/>
    <w:rsid w:val="00D81F4C"/>
    <w:rsid w:val="00D8600D"/>
    <w:rsid w:val="00DE13C1"/>
    <w:rsid w:val="00DF788B"/>
    <w:rsid w:val="00E02FFC"/>
    <w:rsid w:val="00E0643C"/>
    <w:rsid w:val="00E40828"/>
    <w:rsid w:val="00E57D07"/>
    <w:rsid w:val="00EA66EE"/>
    <w:rsid w:val="00EC6A0A"/>
    <w:rsid w:val="00ED19A2"/>
    <w:rsid w:val="00EE195D"/>
    <w:rsid w:val="00EF03F1"/>
    <w:rsid w:val="00EF7F38"/>
    <w:rsid w:val="00F067DF"/>
    <w:rsid w:val="00F114BB"/>
    <w:rsid w:val="00F25E85"/>
    <w:rsid w:val="00F46E56"/>
    <w:rsid w:val="00F56B26"/>
    <w:rsid w:val="00F7199E"/>
    <w:rsid w:val="00F736CF"/>
    <w:rsid w:val="00FB77B8"/>
    <w:rsid w:val="00FC75F0"/>
    <w:rsid w:val="00FE0D5B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32DD"/>
  <w15:docId w15:val="{474C6F40-5998-4CE8-9E38-4F9AC7C6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AF4"/>
  </w:style>
  <w:style w:type="paragraph" w:styleId="Stopka">
    <w:name w:val="footer"/>
    <w:basedOn w:val="Normalny"/>
    <w:link w:val="StopkaZnak"/>
    <w:uiPriority w:val="99"/>
    <w:unhideWhenUsed/>
    <w:rsid w:val="001E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AF4"/>
  </w:style>
  <w:style w:type="table" w:styleId="Tabela-Siatka">
    <w:name w:val="Table Grid"/>
    <w:basedOn w:val="Standardowy"/>
    <w:uiPriority w:val="39"/>
    <w:rsid w:val="00C7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D142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5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845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130188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471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79640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BC75-6D95-45B7-82BF-CFEC9EE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Paula</cp:lastModifiedBy>
  <cp:revision>4</cp:revision>
  <cp:lastPrinted>2016-08-18T12:24:00Z</cp:lastPrinted>
  <dcterms:created xsi:type="dcterms:W3CDTF">2021-11-08T11:02:00Z</dcterms:created>
  <dcterms:modified xsi:type="dcterms:W3CDTF">2021-11-09T11:30:00Z</dcterms:modified>
</cp:coreProperties>
</file>